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03B03" w14:textId="6B9D38A9" w:rsidR="001835D4" w:rsidRDefault="001835D4" w:rsidP="00070E2E">
      <w:pPr>
        <w:spacing w:after="0" w:line="240" w:lineRule="auto"/>
        <w:jc w:val="center"/>
        <w:rPr>
          <w:szCs w:val="24"/>
          <w:lang w:eastAsia="lt-LT"/>
        </w:rPr>
      </w:pPr>
      <w:r>
        <w:rPr>
          <w:szCs w:val="24"/>
          <w:lang w:eastAsia="lt-LT"/>
        </w:rPr>
        <w:tab/>
      </w:r>
      <w:r w:rsidR="00017CA2">
        <w:rPr>
          <w:szCs w:val="24"/>
          <w:lang w:eastAsia="lt-LT"/>
        </w:rPr>
        <w:t xml:space="preserve">                                              PATVIRTINTA</w:t>
      </w:r>
    </w:p>
    <w:p w14:paraId="7EE4B196" w14:textId="77777777" w:rsidR="003B74A9" w:rsidRPr="003B74A9" w:rsidRDefault="003B74A9" w:rsidP="003B74A9">
      <w:pPr>
        <w:spacing w:after="0" w:line="240" w:lineRule="auto"/>
        <w:rPr>
          <w:rFonts w:eastAsia="Times New Roman"/>
          <w:szCs w:val="20"/>
        </w:rPr>
      </w:pPr>
      <w:r w:rsidRPr="003B74A9">
        <w:rPr>
          <w:rFonts w:eastAsia="Times New Roman"/>
          <w:szCs w:val="20"/>
        </w:rPr>
        <w:t xml:space="preserve">                                                                                                     Kazlų Rūdos savivaldybės </w:t>
      </w:r>
    </w:p>
    <w:p w14:paraId="267DBCFB" w14:textId="70BE0A98" w:rsidR="003B74A9" w:rsidRPr="003B74A9" w:rsidRDefault="003B74A9" w:rsidP="003B74A9">
      <w:pPr>
        <w:spacing w:after="0" w:line="240" w:lineRule="auto"/>
        <w:rPr>
          <w:rFonts w:eastAsia="Times New Roman"/>
          <w:szCs w:val="20"/>
        </w:rPr>
      </w:pPr>
      <w:r w:rsidRPr="003B74A9">
        <w:rPr>
          <w:rFonts w:eastAsia="Times New Roman"/>
          <w:szCs w:val="20"/>
        </w:rPr>
        <w:t xml:space="preserve">                                                                                                     administracijos direktoriaus</w:t>
      </w:r>
      <w:r w:rsidRPr="003B74A9">
        <w:rPr>
          <w:rFonts w:eastAsia="Times New Roman"/>
          <w:szCs w:val="20"/>
        </w:rPr>
        <w:tab/>
      </w:r>
      <w:r w:rsidRPr="003B74A9">
        <w:rPr>
          <w:rFonts w:eastAsia="Times New Roman"/>
          <w:szCs w:val="20"/>
        </w:rPr>
        <w:tab/>
      </w:r>
      <w:r w:rsidRPr="003B74A9">
        <w:rPr>
          <w:rFonts w:eastAsia="Times New Roman"/>
          <w:szCs w:val="20"/>
        </w:rPr>
        <w:tab/>
        <w:t xml:space="preserve">                             </w:t>
      </w:r>
      <w:r w:rsidR="007418C9">
        <w:rPr>
          <w:rFonts w:eastAsia="Times New Roman"/>
          <w:szCs w:val="20"/>
        </w:rPr>
        <w:t xml:space="preserve">                            202</w:t>
      </w:r>
      <w:r w:rsidR="00373F0F">
        <w:rPr>
          <w:rFonts w:eastAsia="Times New Roman"/>
          <w:szCs w:val="20"/>
        </w:rPr>
        <w:t>5</w:t>
      </w:r>
      <w:r w:rsidR="007418C9">
        <w:rPr>
          <w:rFonts w:eastAsia="Times New Roman"/>
          <w:szCs w:val="20"/>
        </w:rPr>
        <w:t xml:space="preserve"> m. </w:t>
      </w:r>
      <w:r w:rsidR="0032281B">
        <w:rPr>
          <w:rFonts w:eastAsia="Times New Roman"/>
          <w:szCs w:val="20"/>
        </w:rPr>
        <w:t>gegužės</w:t>
      </w:r>
      <w:r w:rsidR="007418C9">
        <w:rPr>
          <w:rFonts w:eastAsia="Times New Roman"/>
          <w:szCs w:val="20"/>
        </w:rPr>
        <w:t xml:space="preserve">    </w:t>
      </w:r>
      <w:r w:rsidRPr="003B74A9">
        <w:rPr>
          <w:rFonts w:eastAsia="Times New Roman"/>
          <w:szCs w:val="20"/>
        </w:rPr>
        <w:t xml:space="preserve">         d.</w:t>
      </w:r>
    </w:p>
    <w:p w14:paraId="40C7BBD4" w14:textId="03579E41" w:rsidR="003B74A9" w:rsidRPr="003B74A9" w:rsidRDefault="003B74A9" w:rsidP="003B74A9">
      <w:pPr>
        <w:spacing w:after="0" w:line="240" w:lineRule="auto"/>
        <w:ind w:left="360"/>
        <w:jc w:val="center"/>
        <w:rPr>
          <w:rFonts w:eastAsia="Times New Roman"/>
          <w:szCs w:val="20"/>
        </w:rPr>
      </w:pPr>
      <w:r w:rsidRPr="003B74A9">
        <w:rPr>
          <w:rFonts w:eastAsia="Times New Roman"/>
          <w:szCs w:val="20"/>
        </w:rPr>
        <w:t xml:space="preserve">                                                     </w:t>
      </w:r>
      <w:r w:rsidR="00E4199B">
        <w:rPr>
          <w:rFonts w:eastAsia="Times New Roman"/>
          <w:szCs w:val="20"/>
        </w:rPr>
        <w:t xml:space="preserve">        </w:t>
      </w:r>
      <w:r w:rsidRPr="003B74A9">
        <w:rPr>
          <w:rFonts w:eastAsia="Times New Roman"/>
          <w:szCs w:val="20"/>
        </w:rPr>
        <w:t xml:space="preserve"> įsakymu Nr. </w:t>
      </w:r>
      <w:r w:rsidR="00910CCF">
        <w:rPr>
          <w:rFonts w:eastAsia="Times New Roman"/>
          <w:szCs w:val="20"/>
        </w:rPr>
        <w:t>AT-</w:t>
      </w:r>
    </w:p>
    <w:p w14:paraId="497D9B44" w14:textId="77777777" w:rsidR="003B74A9" w:rsidRPr="003B74A9" w:rsidRDefault="003B74A9" w:rsidP="003B74A9">
      <w:pPr>
        <w:spacing w:after="0" w:line="240" w:lineRule="auto"/>
        <w:jc w:val="right"/>
        <w:rPr>
          <w:rFonts w:eastAsia="Times New Roman"/>
          <w:szCs w:val="20"/>
        </w:rPr>
      </w:pPr>
    </w:p>
    <w:p w14:paraId="72BA6514" w14:textId="77777777" w:rsidR="003B74A9" w:rsidRPr="003B74A9" w:rsidRDefault="003B74A9" w:rsidP="003B74A9">
      <w:pPr>
        <w:spacing w:after="0" w:line="240" w:lineRule="auto"/>
        <w:rPr>
          <w:rFonts w:eastAsia="Times New Roman"/>
          <w:szCs w:val="20"/>
        </w:rPr>
      </w:pPr>
    </w:p>
    <w:p w14:paraId="73C4A740" w14:textId="77777777" w:rsidR="003B74A9" w:rsidRPr="003B74A9" w:rsidRDefault="003B74A9" w:rsidP="003B74A9">
      <w:pPr>
        <w:spacing w:after="0" w:line="240" w:lineRule="auto"/>
        <w:rPr>
          <w:rFonts w:eastAsia="Times New Roman"/>
          <w:szCs w:val="20"/>
        </w:rPr>
      </w:pPr>
    </w:p>
    <w:p w14:paraId="5A512D2C" w14:textId="77777777" w:rsidR="003B74A9" w:rsidRPr="003B74A9" w:rsidRDefault="003B74A9" w:rsidP="003B74A9">
      <w:pPr>
        <w:spacing w:after="0" w:line="240" w:lineRule="auto"/>
        <w:rPr>
          <w:rFonts w:eastAsia="Times New Roman"/>
          <w:szCs w:val="20"/>
        </w:rPr>
      </w:pPr>
    </w:p>
    <w:p w14:paraId="773ED29D" w14:textId="77777777" w:rsidR="003B74A9" w:rsidRPr="003B74A9" w:rsidRDefault="003B74A9" w:rsidP="003B74A9">
      <w:pPr>
        <w:spacing w:after="0" w:line="240" w:lineRule="auto"/>
        <w:rPr>
          <w:rFonts w:eastAsia="Times New Roman"/>
          <w:szCs w:val="20"/>
        </w:rPr>
      </w:pPr>
    </w:p>
    <w:p w14:paraId="4022C4E0" w14:textId="77777777" w:rsidR="003B74A9" w:rsidRPr="003B74A9" w:rsidRDefault="003B74A9" w:rsidP="003B74A9">
      <w:pPr>
        <w:spacing w:after="0" w:line="240" w:lineRule="auto"/>
        <w:rPr>
          <w:rFonts w:eastAsia="Times New Roman"/>
          <w:szCs w:val="20"/>
        </w:rPr>
      </w:pPr>
    </w:p>
    <w:p w14:paraId="10E79853" w14:textId="77777777" w:rsidR="003B74A9" w:rsidRPr="003B74A9" w:rsidRDefault="003B74A9" w:rsidP="003B74A9">
      <w:pPr>
        <w:spacing w:after="0" w:line="240" w:lineRule="auto"/>
        <w:rPr>
          <w:rFonts w:eastAsia="Times New Roman"/>
          <w:szCs w:val="20"/>
        </w:rPr>
      </w:pPr>
    </w:p>
    <w:p w14:paraId="1FCB5E8D" w14:textId="77777777" w:rsidR="003B74A9" w:rsidRPr="003B74A9" w:rsidRDefault="003B74A9" w:rsidP="003B74A9">
      <w:pPr>
        <w:spacing w:after="0" w:line="240" w:lineRule="auto"/>
        <w:rPr>
          <w:rFonts w:eastAsia="Times New Roman"/>
          <w:szCs w:val="20"/>
        </w:rPr>
      </w:pPr>
    </w:p>
    <w:p w14:paraId="57F71C1E" w14:textId="77777777" w:rsidR="003B74A9" w:rsidRPr="003B74A9" w:rsidRDefault="003B74A9" w:rsidP="003B74A9">
      <w:pPr>
        <w:spacing w:after="0" w:line="240" w:lineRule="auto"/>
        <w:rPr>
          <w:rFonts w:eastAsia="Times New Roman"/>
          <w:szCs w:val="20"/>
        </w:rPr>
      </w:pPr>
    </w:p>
    <w:p w14:paraId="3DFE7D05" w14:textId="77777777" w:rsidR="003B74A9" w:rsidRPr="003B74A9" w:rsidRDefault="003B74A9" w:rsidP="003B74A9">
      <w:pPr>
        <w:spacing w:after="0" w:line="240" w:lineRule="auto"/>
        <w:rPr>
          <w:rFonts w:eastAsia="Times New Roman"/>
          <w:szCs w:val="20"/>
        </w:rPr>
      </w:pPr>
    </w:p>
    <w:p w14:paraId="670F05A7" w14:textId="77777777" w:rsidR="003B74A9" w:rsidRPr="003B74A9" w:rsidRDefault="003B74A9" w:rsidP="003B74A9">
      <w:pPr>
        <w:spacing w:after="0" w:line="240" w:lineRule="auto"/>
        <w:rPr>
          <w:rFonts w:eastAsia="Times New Roman"/>
          <w:szCs w:val="20"/>
        </w:rPr>
      </w:pPr>
    </w:p>
    <w:p w14:paraId="4658B388" w14:textId="77777777" w:rsidR="003B74A9" w:rsidRPr="003B74A9" w:rsidRDefault="003B74A9" w:rsidP="003B74A9">
      <w:pPr>
        <w:spacing w:after="0" w:line="240" w:lineRule="auto"/>
        <w:rPr>
          <w:rFonts w:eastAsia="Times New Roman"/>
          <w:szCs w:val="20"/>
        </w:rPr>
      </w:pPr>
    </w:p>
    <w:p w14:paraId="53EC3668" w14:textId="4CE4FF4F" w:rsidR="003B74A9" w:rsidRPr="003B74A9" w:rsidRDefault="003B74A9" w:rsidP="003B74A9">
      <w:pPr>
        <w:spacing w:after="0" w:line="240" w:lineRule="auto"/>
        <w:outlineLvl w:val="0"/>
        <w:rPr>
          <w:rFonts w:eastAsia="Times New Roman"/>
          <w:b/>
          <w:sz w:val="28"/>
          <w:szCs w:val="28"/>
        </w:rPr>
      </w:pPr>
      <w:r w:rsidRPr="003B74A9">
        <w:rPr>
          <w:rFonts w:eastAsia="Times New Roman"/>
          <w:b/>
          <w:sz w:val="28"/>
          <w:szCs w:val="28"/>
        </w:rPr>
        <w:t xml:space="preserve"> </w:t>
      </w:r>
      <w:r w:rsidR="00910CCF">
        <w:rPr>
          <w:rFonts w:eastAsia="Times New Roman"/>
          <w:b/>
          <w:sz w:val="28"/>
          <w:szCs w:val="28"/>
        </w:rPr>
        <w:t xml:space="preserve">                  KAZLŲ RŪDOS SAVIVALDYBĖS ADMINISTRACIJOS</w:t>
      </w:r>
    </w:p>
    <w:p w14:paraId="27F010FE" w14:textId="77777777" w:rsidR="003B74A9" w:rsidRPr="003B74A9" w:rsidRDefault="003B74A9" w:rsidP="003B74A9">
      <w:pPr>
        <w:spacing w:after="0" w:line="240" w:lineRule="auto"/>
        <w:jc w:val="center"/>
        <w:rPr>
          <w:rFonts w:eastAsia="Times New Roman"/>
          <w:b/>
          <w:sz w:val="28"/>
          <w:szCs w:val="28"/>
        </w:rPr>
      </w:pPr>
      <w:r w:rsidRPr="003B74A9">
        <w:rPr>
          <w:rFonts w:eastAsia="Times New Roman"/>
          <w:b/>
          <w:sz w:val="28"/>
          <w:szCs w:val="28"/>
        </w:rPr>
        <w:t xml:space="preserve">PLUTIŠKIŲ SENIŪNIJOS </w:t>
      </w:r>
    </w:p>
    <w:p w14:paraId="3FC8B89D" w14:textId="0F62F635" w:rsidR="003B74A9" w:rsidRPr="003B74A9" w:rsidRDefault="007418C9" w:rsidP="003B74A9">
      <w:pPr>
        <w:spacing w:after="0" w:line="240" w:lineRule="auto"/>
        <w:jc w:val="center"/>
        <w:rPr>
          <w:rFonts w:eastAsia="Times New Roman"/>
          <w:b/>
          <w:sz w:val="28"/>
          <w:szCs w:val="28"/>
        </w:rPr>
      </w:pPr>
      <w:r>
        <w:rPr>
          <w:rFonts w:eastAsia="Times New Roman"/>
          <w:b/>
          <w:sz w:val="28"/>
          <w:szCs w:val="28"/>
        </w:rPr>
        <w:t>202</w:t>
      </w:r>
      <w:r w:rsidR="00373F0F">
        <w:rPr>
          <w:rFonts w:eastAsia="Times New Roman"/>
          <w:b/>
          <w:sz w:val="28"/>
          <w:szCs w:val="28"/>
        </w:rPr>
        <w:t>5</w:t>
      </w:r>
      <w:r w:rsidR="003B74A9" w:rsidRPr="003B74A9">
        <w:rPr>
          <w:rFonts w:eastAsia="Times New Roman"/>
          <w:b/>
          <w:sz w:val="28"/>
          <w:szCs w:val="28"/>
        </w:rPr>
        <w:t xml:space="preserve"> METŲ VEIKLOS PLANAS</w:t>
      </w:r>
    </w:p>
    <w:p w14:paraId="125F3ECC" w14:textId="77777777" w:rsidR="003B74A9" w:rsidRPr="003B74A9" w:rsidRDefault="003B74A9" w:rsidP="003B74A9">
      <w:pPr>
        <w:spacing w:after="0" w:line="240" w:lineRule="auto"/>
        <w:rPr>
          <w:rFonts w:eastAsia="Times New Roman"/>
          <w:szCs w:val="20"/>
        </w:rPr>
      </w:pPr>
    </w:p>
    <w:p w14:paraId="6AF8D0D4" w14:textId="77777777" w:rsidR="003B74A9" w:rsidRPr="003B74A9" w:rsidRDefault="003B74A9" w:rsidP="003B74A9">
      <w:pPr>
        <w:spacing w:after="0" w:line="240" w:lineRule="auto"/>
        <w:rPr>
          <w:rFonts w:eastAsia="Times New Roman"/>
          <w:szCs w:val="20"/>
        </w:rPr>
      </w:pPr>
    </w:p>
    <w:p w14:paraId="6670421C" w14:textId="77777777" w:rsidR="003B74A9" w:rsidRPr="003B74A9" w:rsidRDefault="003B74A9" w:rsidP="003B74A9">
      <w:pPr>
        <w:spacing w:after="0" w:line="240" w:lineRule="auto"/>
        <w:rPr>
          <w:rFonts w:eastAsia="Times New Roman"/>
          <w:szCs w:val="20"/>
        </w:rPr>
      </w:pPr>
    </w:p>
    <w:p w14:paraId="7BA517FE" w14:textId="77777777" w:rsidR="003B74A9" w:rsidRPr="003B74A9" w:rsidRDefault="003B74A9" w:rsidP="003B74A9">
      <w:pPr>
        <w:spacing w:after="0" w:line="240" w:lineRule="auto"/>
        <w:rPr>
          <w:rFonts w:eastAsia="Times New Roman"/>
          <w:szCs w:val="20"/>
        </w:rPr>
      </w:pPr>
    </w:p>
    <w:p w14:paraId="079653BA" w14:textId="77777777" w:rsidR="003B74A9" w:rsidRPr="003B74A9" w:rsidRDefault="003B74A9" w:rsidP="003B74A9">
      <w:pPr>
        <w:spacing w:after="0" w:line="240" w:lineRule="auto"/>
        <w:rPr>
          <w:rFonts w:eastAsia="Times New Roman"/>
          <w:szCs w:val="20"/>
        </w:rPr>
      </w:pPr>
    </w:p>
    <w:p w14:paraId="2D16C224" w14:textId="77777777" w:rsidR="003B74A9" w:rsidRPr="003B74A9" w:rsidRDefault="003B74A9" w:rsidP="003B74A9">
      <w:pPr>
        <w:spacing w:after="0" w:line="240" w:lineRule="auto"/>
        <w:rPr>
          <w:rFonts w:eastAsia="Times New Roman"/>
          <w:szCs w:val="20"/>
        </w:rPr>
      </w:pPr>
    </w:p>
    <w:p w14:paraId="5D22A210" w14:textId="77777777" w:rsidR="003B74A9" w:rsidRPr="003B74A9" w:rsidRDefault="003B74A9" w:rsidP="003B74A9">
      <w:pPr>
        <w:spacing w:after="0" w:line="240" w:lineRule="auto"/>
        <w:rPr>
          <w:rFonts w:eastAsia="Times New Roman"/>
          <w:szCs w:val="20"/>
        </w:rPr>
      </w:pPr>
    </w:p>
    <w:p w14:paraId="14B0287E" w14:textId="77777777" w:rsidR="003B74A9" w:rsidRPr="003B74A9" w:rsidRDefault="003B74A9" w:rsidP="003B74A9">
      <w:pPr>
        <w:spacing w:after="0" w:line="240" w:lineRule="auto"/>
        <w:rPr>
          <w:rFonts w:eastAsia="Times New Roman"/>
          <w:szCs w:val="20"/>
        </w:rPr>
      </w:pPr>
    </w:p>
    <w:p w14:paraId="450E13BC" w14:textId="77777777" w:rsidR="003B74A9" w:rsidRPr="003B74A9" w:rsidRDefault="003B74A9" w:rsidP="003B74A9">
      <w:pPr>
        <w:spacing w:after="0" w:line="240" w:lineRule="auto"/>
        <w:rPr>
          <w:rFonts w:eastAsia="Times New Roman"/>
          <w:szCs w:val="20"/>
        </w:rPr>
      </w:pPr>
    </w:p>
    <w:p w14:paraId="4817E259" w14:textId="77777777" w:rsidR="003B74A9" w:rsidRPr="003B74A9" w:rsidRDefault="003B74A9" w:rsidP="003B74A9">
      <w:pPr>
        <w:spacing w:after="0" w:line="240" w:lineRule="auto"/>
        <w:rPr>
          <w:rFonts w:eastAsia="Times New Roman"/>
          <w:szCs w:val="20"/>
        </w:rPr>
      </w:pPr>
    </w:p>
    <w:p w14:paraId="57533C02" w14:textId="77777777" w:rsidR="003B74A9" w:rsidRPr="003B74A9" w:rsidRDefault="003B74A9" w:rsidP="003B74A9">
      <w:pPr>
        <w:spacing w:after="0" w:line="240" w:lineRule="auto"/>
        <w:rPr>
          <w:rFonts w:eastAsia="Times New Roman"/>
          <w:szCs w:val="20"/>
        </w:rPr>
      </w:pPr>
    </w:p>
    <w:p w14:paraId="2F32041A" w14:textId="77777777" w:rsidR="003B74A9" w:rsidRPr="003B74A9" w:rsidRDefault="003B74A9" w:rsidP="003B74A9">
      <w:pPr>
        <w:spacing w:after="0" w:line="240" w:lineRule="auto"/>
        <w:rPr>
          <w:rFonts w:eastAsia="Times New Roman"/>
          <w:szCs w:val="20"/>
        </w:rPr>
      </w:pPr>
    </w:p>
    <w:p w14:paraId="2CD41816" w14:textId="77777777" w:rsidR="003B74A9" w:rsidRPr="003B74A9" w:rsidRDefault="003B74A9" w:rsidP="003B74A9">
      <w:pPr>
        <w:spacing w:after="0" w:line="240" w:lineRule="auto"/>
        <w:rPr>
          <w:rFonts w:eastAsia="Times New Roman"/>
          <w:szCs w:val="20"/>
        </w:rPr>
      </w:pPr>
    </w:p>
    <w:p w14:paraId="5FACD823" w14:textId="77777777" w:rsidR="003B74A9" w:rsidRPr="003B74A9" w:rsidRDefault="003B74A9" w:rsidP="003B74A9">
      <w:pPr>
        <w:spacing w:after="0" w:line="240" w:lineRule="auto"/>
        <w:rPr>
          <w:rFonts w:eastAsia="Times New Roman"/>
          <w:szCs w:val="20"/>
        </w:rPr>
      </w:pPr>
    </w:p>
    <w:p w14:paraId="04EC8FE2" w14:textId="77777777" w:rsidR="003B74A9" w:rsidRPr="003B74A9" w:rsidRDefault="003B74A9" w:rsidP="003B74A9">
      <w:pPr>
        <w:spacing w:after="0" w:line="240" w:lineRule="auto"/>
        <w:rPr>
          <w:rFonts w:eastAsia="Times New Roman"/>
          <w:szCs w:val="20"/>
        </w:rPr>
      </w:pPr>
    </w:p>
    <w:p w14:paraId="02588A6D" w14:textId="77777777" w:rsidR="003B74A9" w:rsidRPr="003B74A9" w:rsidRDefault="003B74A9" w:rsidP="003B74A9">
      <w:pPr>
        <w:spacing w:after="0" w:line="240" w:lineRule="auto"/>
        <w:rPr>
          <w:rFonts w:eastAsia="Times New Roman"/>
          <w:szCs w:val="20"/>
        </w:rPr>
      </w:pPr>
    </w:p>
    <w:p w14:paraId="19C3295A" w14:textId="77777777" w:rsidR="003B74A9" w:rsidRPr="003B74A9" w:rsidRDefault="003B74A9" w:rsidP="003B74A9">
      <w:pPr>
        <w:spacing w:after="0" w:line="240" w:lineRule="auto"/>
        <w:rPr>
          <w:rFonts w:eastAsia="Times New Roman"/>
          <w:szCs w:val="20"/>
        </w:rPr>
      </w:pPr>
    </w:p>
    <w:p w14:paraId="6F162C8C" w14:textId="77777777" w:rsidR="003B74A9" w:rsidRPr="003B74A9" w:rsidRDefault="003B74A9" w:rsidP="003B74A9">
      <w:pPr>
        <w:spacing w:after="0" w:line="240" w:lineRule="auto"/>
        <w:rPr>
          <w:rFonts w:eastAsia="Times New Roman"/>
          <w:szCs w:val="20"/>
        </w:rPr>
      </w:pPr>
    </w:p>
    <w:p w14:paraId="40B7F94F" w14:textId="77777777" w:rsidR="003B74A9" w:rsidRPr="003B74A9" w:rsidRDefault="003B74A9" w:rsidP="003B74A9">
      <w:pPr>
        <w:spacing w:after="0" w:line="240" w:lineRule="auto"/>
        <w:rPr>
          <w:rFonts w:eastAsia="Times New Roman"/>
          <w:szCs w:val="20"/>
        </w:rPr>
      </w:pPr>
    </w:p>
    <w:p w14:paraId="6CE42EAD" w14:textId="77777777" w:rsidR="003B74A9" w:rsidRPr="003B74A9" w:rsidRDefault="003B74A9" w:rsidP="003B74A9">
      <w:pPr>
        <w:spacing w:after="0" w:line="240" w:lineRule="auto"/>
        <w:rPr>
          <w:rFonts w:eastAsia="Times New Roman"/>
          <w:szCs w:val="20"/>
        </w:rPr>
      </w:pPr>
    </w:p>
    <w:p w14:paraId="08DFA108" w14:textId="77777777" w:rsidR="003B74A9" w:rsidRPr="003B74A9" w:rsidRDefault="003B74A9" w:rsidP="003B74A9">
      <w:pPr>
        <w:spacing w:after="0" w:line="240" w:lineRule="auto"/>
        <w:rPr>
          <w:rFonts w:eastAsia="Times New Roman"/>
          <w:szCs w:val="20"/>
        </w:rPr>
      </w:pPr>
    </w:p>
    <w:p w14:paraId="06315EE4" w14:textId="77777777" w:rsidR="003B74A9" w:rsidRPr="003B74A9" w:rsidRDefault="003B74A9" w:rsidP="003B74A9">
      <w:pPr>
        <w:spacing w:after="0" w:line="240" w:lineRule="auto"/>
        <w:rPr>
          <w:rFonts w:eastAsia="Times New Roman"/>
          <w:szCs w:val="20"/>
        </w:rPr>
      </w:pPr>
    </w:p>
    <w:p w14:paraId="2F120009" w14:textId="77777777" w:rsidR="003B74A9" w:rsidRPr="003B74A9" w:rsidRDefault="003B74A9" w:rsidP="003B74A9">
      <w:pPr>
        <w:spacing w:after="0" w:line="240" w:lineRule="auto"/>
        <w:rPr>
          <w:rFonts w:eastAsia="Times New Roman"/>
          <w:szCs w:val="20"/>
        </w:rPr>
      </w:pPr>
    </w:p>
    <w:p w14:paraId="60981D61" w14:textId="77777777" w:rsidR="003B74A9" w:rsidRPr="003B74A9" w:rsidRDefault="003B74A9" w:rsidP="003B74A9">
      <w:pPr>
        <w:spacing w:after="0" w:line="240" w:lineRule="auto"/>
        <w:rPr>
          <w:rFonts w:eastAsia="Times New Roman"/>
          <w:szCs w:val="20"/>
        </w:rPr>
      </w:pPr>
    </w:p>
    <w:p w14:paraId="46ABF059" w14:textId="77777777" w:rsidR="003B74A9" w:rsidRDefault="003B74A9" w:rsidP="003B74A9">
      <w:pPr>
        <w:spacing w:after="0" w:line="240" w:lineRule="auto"/>
        <w:rPr>
          <w:rFonts w:eastAsia="Times New Roman"/>
          <w:szCs w:val="20"/>
        </w:rPr>
      </w:pPr>
    </w:p>
    <w:p w14:paraId="4D306591" w14:textId="77777777" w:rsidR="003B74A9" w:rsidRDefault="003B74A9" w:rsidP="003B74A9">
      <w:pPr>
        <w:spacing w:after="0" w:line="240" w:lineRule="auto"/>
        <w:rPr>
          <w:rFonts w:eastAsia="Times New Roman"/>
          <w:szCs w:val="20"/>
        </w:rPr>
      </w:pPr>
    </w:p>
    <w:p w14:paraId="54B54058" w14:textId="77777777" w:rsidR="003B74A9" w:rsidRDefault="003B74A9" w:rsidP="003B74A9">
      <w:pPr>
        <w:spacing w:after="0" w:line="240" w:lineRule="auto"/>
        <w:rPr>
          <w:rFonts w:eastAsia="Times New Roman"/>
          <w:szCs w:val="20"/>
        </w:rPr>
      </w:pPr>
    </w:p>
    <w:p w14:paraId="4872538C" w14:textId="77777777" w:rsidR="003B74A9" w:rsidRPr="003B74A9" w:rsidRDefault="003B74A9" w:rsidP="003B74A9">
      <w:pPr>
        <w:spacing w:after="0" w:line="240" w:lineRule="auto"/>
        <w:rPr>
          <w:rFonts w:eastAsia="Times New Roman"/>
          <w:szCs w:val="20"/>
        </w:rPr>
      </w:pPr>
    </w:p>
    <w:p w14:paraId="64FC0B0F" w14:textId="77777777" w:rsidR="003B74A9" w:rsidRPr="003B74A9" w:rsidRDefault="003B74A9" w:rsidP="003B74A9">
      <w:pPr>
        <w:spacing w:after="0" w:line="240" w:lineRule="auto"/>
        <w:jc w:val="center"/>
        <w:rPr>
          <w:rFonts w:eastAsia="Times New Roman"/>
          <w:szCs w:val="20"/>
        </w:rPr>
      </w:pPr>
    </w:p>
    <w:p w14:paraId="34411930" w14:textId="2FB098D9" w:rsidR="003B74A9" w:rsidRPr="003B74A9" w:rsidRDefault="007418C9" w:rsidP="003B74A9">
      <w:pPr>
        <w:spacing w:after="0" w:line="240" w:lineRule="auto"/>
        <w:jc w:val="center"/>
        <w:rPr>
          <w:rFonts w:eastAsia="Times New Roman"/>
          <w:szCs w:val="20"/>
        </w:rPr>
      </w:pPr>
      <w:r>
        <w:rPr>
          <w:rFonts w:eastAsia="Times New Roman"/>
          <w:szCs w:val="20"/>
        </w:rPr>
        <w:t>202</w:t>
      </w:r>
      <w:r w:rsidR="00373F0F">
        <w:rPr>
          <w:rFonts w:eastAsia="Times New Roman"/>
          <w:szCs w:val="20"/>
        </w:rPr>
        <w:t>5</w:t>
      </w:r>
      <w:r w:rsidR="003B74A9" w:rsidRPr="003B74A9">
        <w:rPr>
          <w:rFonts w:eastAsia="Times New Roman"/>
          <w:szCs w:val="20"/>
        </w:rPr>
        <w:t xml:space="preserve"> m.</w:t>
      </w:r>
    </w:p>
    <w:p w14:paraId="40701F01" w14:textId="77777777" w:rsidR="003B74A9" w:rsidRPr="003B74A9" w:rsidRDefault="003B74A9" w:rsidP="003B74A9">
      <w:pPr>
        <w:spacing w:after="0" w:line="240" w:lineRule="auto"/>
        <w:jc w:val="center"/>
        <w:rPr>
          <w:rFonts w:eastAsia="Times New Roman"/>
          <w:szCs w:val="20"/>
        </w:rPr>
      </w:pPr>
      <w:r>
        <w:rPr>
          <w:rFonts w:eastAsia="Times New Roman"/>
          <w:szCs w:val="20"/>
        </w:rPr>
        <w:t>Plutiškės</w:t>
      </w:r>
    </w:p>
    <w:p w14:paraId="286237AA" w14:textId="77777777" w:rsidR="003B74A9" w:rsidRDefault="003B74A9" w:rsidP="003B74A9">
      <w:pPr>
        <w:spacing w:after="0" w:line="240" w:lineRule="auto"/>
        <w:rPr>
          <w:rFonts w:eastAsia="Times New Roman"/>
          <w:szCs w:val="20"/>
        </w:rPr>
      </w:pPr>
    </w:p>
    <w:p w14:paraId="5AFE477A" w14:textId="77777777" w:rsidR="003B74A9" w:rsidRPr="003B74A9" w:rsidRDefault="003B74A9" w:rsidP="003B74A9">
      <w:pPr>
        <w:spacing w:after="0" w:line="240" w:lineRule="auto"/>
        <w:rPr>
          <w:rFonts w:eastAsia="Times New Roman"/>
          <w:szCs w:val="20"/>
        </w:rPr>
      </w:pPr>
    </w:p>
    <w:p w14:paraId="6809018A" w14:textId="77777777" w:rsidR="003B74A9" w:rsidRPr="003B74A9" w:rsidRDefault="003B74A9" w:rsidP="003B74A9">
      <w:pPr>
        <w:spacing w:after="0" w:line="240" w:lineRule="auto"/>
        <w:rPr>
          <w:rFonts w:eastAsia="Times New Roman"/>
          <w:b/>
          <w:szCs w:val="20"/>
        </w:rPr>
      </w:pPr>
    </w:p>
    <w:p w14:paraId="3C8CEC64" w14:textId="77777777" w:rsidR="003B74A9" w:rsidRPr="003B74A9" w:rsidRDefault="003B74A9" w:rsidP="003B74A9">
      <w:pPr>
        <w:jc w:val="center"/>
        <w:rPr>
          <w:rFonts w:eastAsia="Times New Roman"/>
          <w:b/>
          <w:bCs/>
          <w:i/>
          <w:szCs w:val="24"/>
        </w:rPr>
      </w:pPr>
      <w:r w:rsidRPr="003B74A9">
        <w:rPr>
          <w:rFonts w:eastAsia="Times New Roman"/>
          <w:b/>
          <w:bCs/>
          <w:i/>
          <w:szCs w:val="24"/>
        </w:rPr>
        <w:t>T U R I N Y S</w:t>
      </w:r>
    </w:p>
    <w:p w14:paraId="05558954" w14:textId="77777777" w:rsidR="003B74A9" w:rsidRPr="003B74A9" w:rsidRDefault="003B74A9" w:rsidP="003B74A9">
      <w:pPr>
        <w:jc w:val="center"/>
        <w:rPr>
          <w:rFonts w:ascii="Calibri" w:eastAsia="Times New Roman" w:hAnsi="Calibri"/>
          <w:sz w:val="22"/>
        </w:rPr>
      </w:pPr>
    </w:p>
    <w:p w14:paraId="3D821C8E" w14:textId="77777777" w:rsidR="003B74A9" w:rsidRPr="003B74A9" w:rsidRDefault="003B74A9" w:rsidP="003B74A9">
      <w:pPr>
        <w:rPr>
          <w:rFonts w:ascii="Calibri" w:eastAsia="Times New Roman" w:hAnsi="Calibri"/>
          <w:b/>
          <w:bCs/>
          <w:sz w:val="22"/>
        </w:rPr>
      </w:pPr>
    </w:p>
    <w:p w14:paraId="438E408A" w14:textId="77777777" w:rsidR="003B74A9" w:rsidRPr="003B74A9" w:rsidRDefault="003B74A9" w:rsidP="003B74A9">
      <w:pPr>
        <w:numPr>
          <w:ilvl w:val="1"/>
          <w:numId w:val="5"/>
        </w:numPr>
        <w:spacing w:after="0" w:line="240" w:lineRule="auto"/>
        <w:contextualSpacing/>
        <w:rPr>
          <w:rFonts w:eastAsia="Times New Roman"/>
          <w:szCs w:val="24"/>
        </w:rPr>
      </w:pPr>
      <w:r w:rsidRPr="003B74A9">
        <w:rPr>
          <w:rFonts w:eastAsia="Times New Roman"/>
          <w:szCs w:val="24"/>
        </w:rPr>
        <w:t>Bendra seniūnijos apžvalga.</w:t>
      </w:r>
    </w:p>
    <w:p w14:paraId="434EB683" w14:textId="77777777" w:rsidR="003B74A9" w:rsidRPr="003B74A9" w:rsidRDefault="003B74A9" w:rsidP="003B74A9">
      <w:pPr>
        <w:numPr>
          <w:ilvl w:val="1"/>
          <w:numId w:val="5"/>
        </w:numPr>
        <w:spacing w:after="0" w:line="240" w:lineRule="auto"/>
        <w:rPr>
          <w:rFonts w:eastAsia="Times New Roman"/>
          <w:szCs w:val="24"/>
        </w:rPr>
      </w:pPr>
      <w:r w:rsidRPr="003B74A9">
        <w:rPr>
          <w:rFonts w:eastAsia="Times New Roman"/>
          <w:szCs w:val="24"/>
        </w:rPr>
        <w:t>Plutiškių  seniūnijos veiklos nuostatai, priskirtos funkcijos.</w:t>
      </w:r>
    </w:p>
    <w:p w14:paraId="3DBCAB43" w14:textId="77777777" w:rsidR="003B74A9" w:rsidRPr="003B74A9" w:rsidRDefault="003B74A9" w:rsidP="003B74A9">
      <w:pPr>
        <w:numPr>
          <w:ilvl w:val="1"/>
          <w:numId w:val="5"/>
        </w:numPr>
        <w:spacing w:after="0" w:line="240" w:lineRule="auto"/>
        <w:rPr>
          <w:rFonts w:eastAsia="Times New Roman"/>
          <w:szCs w:val="24"/>
        </w:rPr>
      </w:pPr>
      <w:r w:rsidRPr="003B74A9">
        <w:rPr>
          <w:rFonts w:eastAsia="Times New Roman"/>
          <w:szCs w:val="24"/>
        </w:rPr>
        <w:t>Seniūnijos sektorių būklės analizė, vizija.</w:t>
      </w:r>
    </w:p>
    <w:p w14:paraId="0A0303DB" w14:textId="77777777" w:rsidR="003B74A9" w:rsidRPr="003B74A9" w:rsidRDefault="003B74A9" w:rsidP="003B74A9">
      <w:pPr>
        <w:numPr>
          <w:ilvl w:val="1"/>
          <w:numId w:val="5"/>
        </w:numPr>
        <w:spacing w:after="0" w:line="240" w:lineRule="auto"/>
        <w:rPr>
          <w:rFonts w:eastAsia="Times New Roman"/>
          <w:szCs w:val="24"/>
        </w:rPr>
      </w:pPr>
      <w:r w:rsidRPr="003B74A9">
        <w:rPr>
          <w:rFonts w:eastAsia="Times New Roman"/>
          <w:szCs w:val="24"/>
        </w:rPr>
        <w:t>Seniūnijos veiklos prioritetai.</w:t>
      </w:r>
    </w:p>
    <w:p w14:paraId="30B7AC38" w14:textId="707AD5E5" w:rsidR="003B74A9" w:rsidRPr="003B74A9" w:rsidRDefault="007418C9" w:rsidP="003B74A9">
      <w:pPr>
        <w:numPr>
          <w:ilvl w:val="1"/>
          <w:numId w:val="5"/>
        </w:numPr>
        <w:spacing w:after="0" w:line="240" w:lineRule="auto"/>
        <w:rPr>
          <w:rFonts w:eastAsia="Times New Roman"/>
          <w:szCs w:val="24"/>
        </w:rPr>
      </w:pPr>
      <w:r>
        <w:rPr>
          <w:rFonts w:eastAsia="Times New Roman"/>
          <w:szCs w:val="24"/>
        </w:rPr>
        <w:t>Plutiškių seniūnijos 202</w:t>
      </w:r>
      <w:r w:rsidR="00373F0F">
        <w:rPr>
          <w:rFonts w:eastAsia="Times New Roman"/>
          <w:szCs w:val="24"/>
        </w:rPr>
        <w:t>5</w:t>
      </w:r>
      <w:r w:rsidR="003B74A9" w:rsidRPr="003B74A9">
        <w:rPr>
          <w:rFonts w:eastAsia="Times New Roman"/>
          <w:szCs w:val="24"/>
        </w:rPr>
        <w:t xml:space="preserve"> metų veiklos plano aprašymas.</w:t>
      </w:r>
    </w:p>
    <w:p w14:paraId="1156BB03" w14:textId="77777777" w:rsidR="003B74A9" w:rsidRPr="003B74A9" w:rsidRDefault="003B74A9" w:rsidP="003B74A9">
      <w:pPr>
        <w:numPr>
          <w:ilvl w:val="1"/>
          <w:numId w:val="5"/>
        </w:numPr>
        <w:spacing w:after="0" w:line="240" w:lineRule="auto"/>
        <w:rPr>
          <w:rFonts w:eastAsia="Times New Roman"/>
          <w:szCs w:val="24"/>
        </w:rPr>
      </w:pPr>
      <w:r w:rsidRPr="003B74A9">
        <w:rPr>
          <w:rFonts w:eastAsia="Times New Roman"/>
          <w:szCs w:val="24"/>
        </w:rPr>
        <w:t>Plano asignavimai ir numatomi finansavimo šaltiniai.</w:t>
      </w:r>
    </w:p>
    <w:p w14:paraId="47510D53" w14:textId="77777777" w:rsidR="003B74A9" w:rsidRPr="003B74A9" w:rsidRDefault="003B74A9" w:rsidP="003B74A9">
      <w:pPr>
        <w:jc w:val="center"/>
        <w:rPr>
          <w:rFonts w:ascii="Calibri" w:eastAsia="Times New Roman" w:hAnsi="Calibri"/>
          <w:sz w:val="22"/>
        </w:rPr>
      </w:pPr>
    </w:p>
    <w:p w14:paraId="0B78FB94" w14:textId="77777777" w:rsidR="003B74A9" w:rsidRPr="003B74A9" w:rsidRDefault="003B74A9" w:rsidP="003B74A9">
      <w:pPr>
        <w:spacing w:after="0" w:line="240" w:lineRule="auto"/>
        <w:rPr>
          <w:rFonts w:eastAsia="Times New Roman"/>
          <w:b/>
          <w:szCs w:val="20"/>
        </w:rPr>
      </w:pPr>
      <w:r w:rsidRPr="003B74A9">
        <w:rPr>
          <w:rFonts w:eastAsia="Times New Roman"/>
          <w:b/>
          <w:szCs w:val="20"/>
        </w:rPr>
        <w:br w:type="page"/>
      </w:r>
    </w:p>
    <w:p w14:paraId="3B5808C0" w14:textId="77777777" w:rsidR="003B74A9" w:rsidRPr="003B74A9" w:rsidRDefault="003B74A9" w:rsidP="003B74A9">
      <w:pPr>
        <w:spacing w:after="0" w:line="240" w:lineRule="auto"/>
        <w:rPr>
          <w:rFonts w:eastAsia="Times New Roman"/>
          <w:b/>
          <w:szCs w:val="20"/>
        </w:rPr>
      </w:pPr>
    </w:p>
    <w:p w14:paraId="3B547921" w14:textId="77777777" w:rsidR="003B74A9" w:rsidRPr="003B74A9" w:rsidRDefault="003B74A9" w:rsidP="003B74A9">
      <w:pPr>
        <w:numPr>
          <w:ilvl w:val="0"/>
          <w:numId w:val="6"/>
        </w:numPr>
        <w:spacing w:after="0" w:line="240" w:lineRule="auto"/>
        <w:jc w:val="center"/>
        <w:outlineLvl w:val="0"/>
        <w:rPr>
          <w:rFonts w:eastAsia="Times New Roman"/>
          <w:b/>
          <w:i/>
          <w:szCs w:val="20"/>
        </w:rPr>
      </w:pPr>
      <w:r w:rsidRPr="003B74A9">
        <w:rPr>
          <w:rFonts w:eastAsia="Times New Roman"/>
          <w:b/>
          <w:i/>
          <w:szCs w:val="20"/>
        </w:rPr>
        <w:t>BENDRA SENIŪNIJOS APŽVALGA</w:t>
      </w:r>
    </w:p>
    <w:p w14:paraId="32B7B67D" w14:textId="77777777" w:rsidR="003B74A9" w:rsidRPr="003B74A9" w:rsidRDefault="003B74A9" w:rsidP="003B74A9">
      <w:pPr>
        <w:spacing w:after="0" w:line="240" w:lineRule="auto"/>
        <w:ind w:left="360"/>
        <w:jc w:val="both"/>
        <w:rPr>
          <w:rFonts w:eastAsia="Times New Roman"/>
          <w:b/>
          <w:i/>
          <w:szCs w:val="20"/>
        </w:rPr>
      </w:pPr>
    </w:p>
    <w:p w14:paraId="4CE0A889" w14:textId="77777777" w:rsidR="003B74A9" w:rsidRPr="003B74A9" w:rsidRDefault="003B74A9" w:rsidP="003B74A9">
      <w:pPr>
        <w:spacing w:after="0" w:line="240" w:lineRule="auto"/>
        <w:ind w:left="360"/>
        <w:jc w:val="both"/>
        <w:rPr>
          <w:rFonts w:eastAsia="Times New Roman"/>
          <w:szCs w:val="20"/>
        </w:rPr>
      </w:pPr>
    </w:p>
    <w:p w14:paraId="61AE626A" w14:textId="77777777" w:rsidR="003B74A9" w:rsidRPr="003B74A9" w:rsidRDefault="003B74A9" w:rsidP="003B74A9">
      <w:pPr>
        <w:spacing w:after="0" w:line="240" w:lineRule="auto"/>
        <w:ind w:left="720"/>
        <w:jc w:val="both"/>
        <w:outlineLvl w:val="0"/>
        <w:rPr>
          <w:rFonts w:eastAsia="Times New Roman"/>
          <w:szCs w:val="20"/>
        </w:rPr>
      </w:pPr>
      <w:r w:rsidRPr="003B74A9">
        <w:rPr>
          <w:rFonts w:eastAsia="Times New Roman"/>
          <w:szCs w:val="20"/>
        </w:rPr>
        <w:t xml:space="preserve">   </w:t>
      </w:r>
      <w:r w:rsidRPr="003B74A9">
        <w:rPr>
          <w:rFonts w:eastAsia="Times New Roman"/>
          <w:i/>
          <w:szCs w:val="20"/>
        </w:rPr>
        <w:t>TERITORIJA</w:t>
      </w:r>
    </w:p>
    <w:p w14:paraId="7A0263C1" w14:textId="77777777" w:rsidR="003B74A9" w:rsidRPr="003B74A9" w:rsidRDefault="003B74A9" w:rsidP="003B74A9">
      <w:pPr>
        <w:spacing w:after="0" w:line="240" w:lineRule="auto"/>
        <w:rPr>
          <w:szCs w:val="24"/>
        </w:rPr>
      </w:pPr>
      <w:r w:rsidRPr="003B74A9">
        <w:rPr>
          <w:rFonts w:eastAsia="Times New Roman"/>
          <w:szCs w:val="20"/>
        </w:rPr>
        <w:t xml:space="preserve">         </w:t>
      </w:r>
      <w:r w:rsidRPr="003B74A9">
        <w:rPr>
          <w:szCs w:val="24"/>
        </w:rPr>
        <w:t xml:space="preserve"> Seniūnijos plotas 3025,8 ha, iš jų 96,62 proc. žemės ūkio naudmenų. Seniūnijos teritorija teka  5 upeliai: Asinis (seniūnijos teritorijoje 3,60 km), Lopė (4,7 km), </w:t>
      </w:r>
      <w:proofErr w:type="spellStart"/>
      <w:r w:rsidRPr="003B74A9">
        <w:rPr>
          <w:szCs w:val="24"/>
        </w:rPr>
        <w:t>Pirtelupis</w:t>
      </w:r>
      <w:proofErr w:type="spellEnd"/>
      <w:r w:rsidRPr="003B74A9">
        <w:rPr>
          <w:szCs w:val="24"/>
        </w:rPr>
        <w:t xml:space="preserve"> (3,05 km), Uosis (2,30 km), </w:t>
      </w:r>
      <w:proofErr w:type="spellStart"/>
      <w:r w:rsidRPr="003B74A9">
        <w:rPr>
          <w:szCs w:val="24"/>
        </w:rPr>
        <w:t>Vabalkšnė</w:t>
      </w:r>
      <w:proofErr w:type="spellEnd"/>
      <w:r w:rsidRPr="003B74A9">
        <w:rPr>
          <w:szCs w:val="24"/>
        </w:rPr>
        <w:t xml:space="preserve"> (8,00 km). Plutiškių gyvenvietės viduryje tyvuliuoja 4,00 ha ploto tvenkinys. Seniūnijos teritorijoje išsibarstę 24 kaimų sodybos; </w:t>
      </w:r>
    </w:p>
    <w:p w14:paraId="48B9EEDB" w14:textId="77777777" w:rsidR="003B74A9" w:rsidRPr="003B74A9" w:rsidRDefault="003B74A9" w:rsidP="003B74A9">
      <w:pPr>
        <w:spacing w:after="0" w:line="240" w:lineRule="auto"/>
        <w:jc w:val="both"/>
        <w:rPr>
          <w:szCs w:val="24"/>
        </w:rPr>
      </w:pPr>
      <w:r w:rsidRPr="003B74A9">
        <w:rPr>
          <w:szCs w:val="24"/>
        </w:rPr>
        <w:t xml:space="preserve">          Seniūnijos viešųjų vidaus kelių ilgis virš 28 km, prižiūrimų viešųjų erdvių plotas apie 6 ha. Seniūnijoje yra 1 veikiančios kapinės Plutiškių kaime, 2 neveikiančios: </w:t>
      </w:r>
      <w:proofErr w:type="spellStart"/>
      <w:r w:rsidRPr="003B74A9">
        <w:rPr>
          <w:szCs w:val="24"/>
        </w:rPr>
        <w:t>Pentupių</w:t>
      </w:r>
      <w:proofErr w:type="spellEnd"/>
      <w:r w:rsidRPr="003B74A9">
        <w:rPr>
          <w:szCs w:val="24"/>
        </w:rPr>
        <w:t xml:space="preserve"> ir </w:t>
      </w:r>
      <w:proofErr w:type="spellStart"/>
      <w:r w:rsidRPr="003B74A9">
        <w:rPr>
          <w:szCs w:val="24"/>
        </w:rPr>
        <w:t>Šimėkų</w:t>
      </w:r>
      <w:proofErr w:type="spellEnd"/>
      <w:r w:rsidRPr="003B74A9">
        <w:rPr>
          <w:szCs w:val="24"/>
        </w:rPr>
        <w:t xml:space="preserve">, 1 kapinės </w:t>
      </w:r>
      <w:proofErr w:type="spellStart"/>
      <w:r w:rsidRPr="003B74A9">
        <w:rPr>
          <w:szCs w:val="24"/>
        </w:rPr>
        <w:t>Subačiškių</w:t>
      </w:r>
      <w:proofErr w:type="spellEnd"/>
      <w:r w:rsidRPr="003B74A9">
        <w:rPr>
          <w:szCs w:val="24"/>
        </w:rPr>
        <w:t xml:space="preserve"> kaime – vokiečių kareivių, žuvusių I pasaulinio karo metais, 1 archeologinis paminklas – </w:t>
      </w:r>
      <w:proofErr w:type="spellStart"/>
      <w:r w:rsidRPr="003B74A9">
        <w:rPr>
          <w:szCs w:val="24"/>
        </w:rPr>
        <w:t>Rėkaviškio</w:t>
      </w:r>
      <w:proofErr w:type="spellEnd"/>
      <w:r w:rsidRPr="003B74A9">
        <w:rPr>
          <w:szCs w:val="24"/>
        </w:rPr>
        <w:t xml:space="preserve"> senkapiai (bendras plotas 2,29 ha).</w:t>
      </w:r>
    </w:p>
    <w:p w14:paraId="200D1842" w14:textId="77777777" w:rsidR="003B74A9" w:rsidRPr="003B74A9" w:rsidRDefault="003B74A9" w:rsidP="003B74A9">
      <w:pPr>
        <w:spacing w:after="0" w:line="240" w:lineRule="auto"/>
        <w:ind w:left="360"/>
        <w:jc w:val="both"/>
        <w:rPr>
          <w:rFonts w:eastAsia="Times New Roman"/>
          <w:szCs w:val="20"/>
        </w:rPr>
      </w:pPr>
    </w:p>
    <w:p w14:paraId="31686781" w14:textId="77777777" w:rsidR="003B74A9" w:rsidRPr="003B74A9" w:rsidRDefault="003B74A9" w:rsidP="003B74A9">
      <w:pPr>
        <w:spacing w:after="0" w:line="240" w:lineRule="auto"/>
        <w:ind w:left="360"/>
        <w:jc w:val="both"/>
        <w:outlineLvl w:val="0"/>
        <w:rPr>
          <w:rFonts w:eastAsia="Times New Roman"/>
          <w:szCs w:val="20"/>
        </w:rPr>
      </w:pPr>
      <w:r w:rsidRPr="003B74A9">
        <w:rPr>
          <w:rFonts w:eastAsia="Times New Roman"/>
          <w:szCs w:val="20"/>
        </w:rPr>
        <w:t xml:space="preserve">         </w:t>
      </w:r>
      <w:r w:rsidRPr="003B74A9">
        <w:rPr>
          <w:rFonts w:eastAsia="Times New Roman"/>
          <w:i/>
          <w:szCs w:val="20"/>
        </w:rPr>
        <w:t>GYVENTOJAI</w:t>
      </w:r>
    </w:p>
    <w:p w14:paraId="0D579D4D" w14:textId="6E94FA9B" w:rsidR="003B74A9" w:rsidRPr="003B74A9" w:rsidRDefault="003B74A9" w:rsidP="003B74A9">
      <w:pPr>
        <w:spacing w:after="0" w:line="240" w:lineRule="auto"/>
        <w:ind w:left="360"/>
        <w:jc w:val="both"/>
        <w:rPr>
          <w:rFonts w:eastAsia="Times New Roman"/>
          <w:szCs w:val="20"/>
        </w:rPr>
      </w:pPr>
      <w:r w:rsidRPr="003B74A9">
        <w:rPr>
          <w:rFonts w:eastAsia="Times New Roman"/>
          <w:szCs w:val="20"/>
        </w:rPr>
        <w:t xml:space="preserve">    </w:t>
      </w:r>
      <w:r w:rsidR="007418C9">
        <w:rPr>
          <w:rFonts w:eastAsia="Times New Roman"/>
          <w:szCs w:val="20"/>
        </w:rPr>
        <w:t xml:space="preserve">     </w:t>
      </w:r>
      <w:r w:rsidR="007418C9">
        <w:rPr>
          <w:rFonts w:eastAsia="Times New Roman"/>
          <w:szCs w:val="20"/>
        </w:rPr>
        <w:tab/>
        <w:t>Plutiškių seniūnijoje 202</w:t>
      </w:r>
      <w:r w:rsidR="00373F0F">
        <w:rPr>
          <w:rFonts w:eastAsia="Times New Roman"/>
          <w:szCs w:val="20"/>
        </w:rPr>
        <w:t>5</w:t>
      </w:r>
      <w:r w:rsidRPr="003B74A9">
        <w:rPr>
          <w:rFonts w:eastAsia="Times New Roman"/>
          <w:szCs w:val="20"/>
        </w:rPr>
        <w:t xml:space="preserve"> m. sausio 1 d</w:t>
      </w:r>
      <w:r w:rsidR="001D519D">
        <w:rPr>
          <w:rFonts w:eastAsia="Times New Roman"/>
          <w:szCs w:val="20"/>
        </w:rPr>
        <w:t xml:space="preserve">. gyvenamąją vietą deklaravę </w:t>
      </w:r>
      <w:r w:rsidR="00EE3D98">
        <w:rPr>
          <w:rFonts w:eastAsia="Times New Roman"/>
          <w:szCs w:val="20"/>
        </w:rPr>
        <w:t>57</w:t>
      </w:r>
      <w:r w:rsidR="008F5587">
        <w:rPr>
          <w:rFonts w:eastAsia="Times New Roman"/>
          <w:szCs w:val="20"/>
        </w:rPr>
        <w:t>6</w:t>
      </w:r>
      <w:r w:rsidRPr="003B74A9">
        <w:rPr>
          <w:rFonts w:eastAsia="Times New Roman"/>
          <w:szCs w:val="20"/>
        </w:rPr>
        <w:t xml:space="preserve"> gyventojai. Seniūnijoje taip pat gyvena gyventojai, kurie nėra deklaravę savo gyvenamosios vietos. </w:t>
      </w:r>
    </w:p>
    <w:p w14:paraId="753A59DA" w14:textId="77777777" w:rsidR="003B74A9" w:rsidRPr="003B74A9" w:rsidRDefault="003B74A9" w:rsidP="003B74A9">
      <w:pPr>
        <w:spacing w:after="0" w:line="240" w:lineRule="auto"/>
        <w:ind w:left="360"/>
        <w:jc w:val="both"/>
        <w:rPr>
          <w:rFonts w:eastAsia="Times New Roman"/>
          <w:szCs w:val="20"/>
        </w:rPr>
      </w:pPr>
    </w:p>
    <w:p w14:paraId="5A95F9F4" w14:textId="77777777" w:rsidR="003B74A9" w:rsidRPr="003B74A9" w:rsidRDefault="003B74A9" w:rsidP="003B74A9">
      <w:pPr>
        <w:spacing w:after="0" w:line="240" w:lineRule="auto"/>
        <w:ind w:left="360"/>
        <w:jc w:val="both"/>
        <w:rPr>
          <w:rFonts w:eastAsia="Times New Roman"/>
          <w:szCs w:val="20"/>
        </w:rPr>
      </w:pPr>
    </w:p>
    <w:p w14:paraId="46A2E5EC" w14:textId="77777777" w:rsidR="003B74A9" w:rsidRPr="005116D4" w:rsidRDefault="003B74A9" w:rsidP="003B74A9">
      <w:pPr>
        <w:numPr>
          <w:ilvl w:val="0"/>
          <w:numId w:val="6"/>
        </w:numPr>
        <w:jc w:val="center"/>
        <w:rPr>
          <w:rFonts w:eastAsia="Times New Roman"/>
          <w:b/>
          <w:bCs/>
          <w:i/>
          <w:szCs w:val="24"/>
        </w:rPr>
      </w:pPr>
      <w:r w:rsidRPr="003B74A9">
        <w:rPr>
          <w:rFonts w:eastAsia="Times New Roman"/>
          <w:b/>
          <w:i/>
          <w:szCs w:val="24"/>
        </w:rPr>
        <w:t>PLUTIŠKIŲ  SENIŪNIJOS VEIKLOS NUOSTATAI, PRISKIRTOSIOS FUNKCIJOS</w:t>
      </w:r>
    </w:p>
    <w:p w14:paraId="308E6293" w14:textId="5B1F20D3" w:rsidR="005116D4" w:rsidRPr="00217C77" w:rsidRDefault="005116D4" w:rsidP="005116D4">
      <w:pPr>
        <w:spacing w:line="240" w:lineRule="auto"/>
        <w:ind w:right="-345" w:firstLine="1080"/>
        <w:jc w:val="both"/>
        <w:rPr>
          <w:szCs w:val="24"/>
        </w:rPr>
      </w:pPr>
      <w:r w:rsidRPr="00217C77">
        <w:rPr>
          <w:szCs w:val="24"/>
        </w:rPr>
        <w:t xml:space="preserve">Seniūnijoje dirba </w:t>
      </w:r>
      <w:r>
        <w:rPr>
          <w:szCs w:val="24"/>
        </w:rPr>
        <w:t>3</w:t>
      </w:r>
      <w:r w:rsidRPr="00217C77">
        <w:rPr>
          <w:szCs w:val="24"/>
        </w:rPr>
        <w:t xml:space="preserve"> darbuotojai (</w:t>
      </w:r>
      <w:r>
        <w:rPr>
          <w:szCs w:val="24"/>
        </w:rPr>
        <w:t>2</w:t>
      </w:r>
      <w:r w:rsidRPr="00217C77">
        <w:rPr>
          <w:szCs w:val="24"/>
        </w:rPr>
        <w:t xml:space="preserve">,25 pareigybių), iš jų: 1 karjeros valstybės tarnautojas - seniūnas, </w:t>
      </w:r>
      <w:r>
        <w:rPr>
          <w:szCs w:val="24"/>
        </w:rPr>
        <w:t>1</w:t>
      </w:r>
      <w:r w:rsidRPr="00217C77">
        <w:rPr>
          <w:szCs w:val="24"/>
        </w:rPr>
        <w:t xml:space="preserve"> dirbantys pagal darbo sutartis (</w:t>
      </w:r>
      <w:r>
        <w:rPr>
          <w:szCs w:val="24"/>
        </w:rPr>
        <w:t>1</w:t>
      </w:r>
      <w:r w:rsidRPr="00217C77">
        <w:rPr>
          <w:szCs w:val="24"/>
        </w:rPr>
        <w:t xml:space="preserve"> vyresn</w:t>
      </w:r>
      <w:r>
        <w:rPr>
          <w:szCs w:val="24"/>
        </w:rPr>
        <w:t>ysis</w:t>
      </w:r>
      <w:r w:rsidRPr="00217C77">
        <w:rPr>
          <w:szCs w:val="24"/>
        </w:rPr>
        <w:t xml:space="preserve"> specialista</w:t>
      </w:r>
      <w:r>
        <w:rPr>
          <w:szCs w:val="24"/>
        </w:rPr>
        <w:t>s</w:t>
      </w:r>
      <w:r w:rsidRPr="00217C77">
        <w:rPr>
          <w:szCs w:val="24"/>
        </w:rPr>
        <w:t>, 1 teritorijos prižiūrėtojas).</w:t>
      </w:r>
    </w:p>
    <w:p w14:paraId="616879AB" w14:textId="77777777" w:rsidR="005116D4" w:rsidRDefault="005116D4" w:rsidP="005116D4">
      <w:pPr>
        <w:spacing w:line="240" w:lineRule="auto"/>
        <w:ind w:right="-345" w:firstLine="1080"/>
        <w:jc w:val="both"/>
        <w:rPr>
          <w:bCs/>
          <w:szCs w:val="20"/>
        </w:rPr>
      </w:pPr>
      <w:r w:rsidRPr="00217C77">
        <w:rPr>
          <w:bCs/>
          <w:szCs w:val="20"/>
        </w:rPr>
        <w:t xml:space="preserve">Seniūnijos funkcijos – tai </w:t>
      </w:r>
      <w:r>
        <w:rPr>
          <w:bCs/>
          <w:szCs w:val="20"/>
        </w:rPr>
        <w:t>V</w:t>
      </w:r>
      <w:r w:rsidRPr="00217C77">
        <w:rPr>
          <w:bCs/>
          <w:szCs w:val="20"/>
        </w:rPr>
        <w:t xml:space="preserve">ietos savivaldos įstatymu seniūnijai priskirtos funkcijos atsižvelgiant į gyventojų interesus. Šios funkcijos įgyvendinamos vadovaujantis teisės aktais. </w:t>
      </w:r>
      <w:r w:rsidRPr="00217C77">
        <w:rPr>
          <w:iCs/>
          <w:szCs w:val="24"/>
        </w:rPr>
        <w:t xml:space="preserve">Pagrindinis seniūnijos uždavinys organizuoti ir kontroliuoti Lietuvos Respublikos teisės aktų, savivaldybės institucijų sprendimų įgyvendinimą seniūnijos teritorijoje, administruoti jai priskirtų viešųjų paslaugų teikimą seniūnijos gyventojams. </w:t>
      </w:r>
      <w:r w:rsidRPr="00217C77">
        <w:rPr>
          <w:bCs/>
          <w:szCs w:val="20"/>
        </w:rPr>
        <w:t>Seniūnijos veiklos sritys apima  Vietos savivaldos įstatyme nustatytas, Savivaldybės tarybos sprendimais paskirtas ir Savivaldybės administracijos direktoriaus Jankų seniūnijos veiklos nuostatuose patvirtintas funkcijas:</w:t>
      </w:r>
    </w:p>
    <w:p w14:paraId="00106DEA" w14:textId="77777777" w:rsidR="005116D4" w:rsidRPr="00FC0CF6" w:rsidRDefault="005116D4" w:rsidP="005116D4">
      <w:pPr>
        <w:spacing w:line="240" w:lineRule="auto"/>
        <w:ind w:right="-345" w:firstLine="1080"/>
        <w:jc w:val="both"/>
        <w:rPr>
          <w:szCs w:val="24"/>
        </w:rPr>
      </w:pPr>
      <w:r w:rsidRPr="00FC0CF6">
        <w:rPr>
          <w:szCs w:val="24"/>
        </w:rPr>
        <w:t>- neviršydama savo įgaliojimų, seniūnijos teritorijoje organizuoja ir kontroliuoja Savivaldybės institucijų sprendimų įgyvendinimą arba pati juos įgyvendina;</w:t>
      </w:r>
    </w:p>
    <w:p w14:paraId="115566DA" w14:textId="77777777" w:rsidR="005116D4" w:rsidRPr="0036637A" w:rsidRDefault="005116D4" w:rsidP="005116D4">
      <w:pPr>
        <w:spacing w:line="240" w:lineRule="auto"/>
        <w:ind w:right="-345" w:firstLine="1080"/>
        <w:jc w:val="both"/>
        <w:rPr>
          <w:szCs w:val="24"/>
        </w:rPr>
      </w:pPr>
      <w:r w:rsidRPr="00FC0CF6">
        <w:rPr>
          <w:szCs w:val="24"/>
        </w:rPr>
        <w:t xml:space="preserve">- </w:t>
      </w:r>
      <w:r w:rsidRPr="0036637A">
        <w:rPr>
          <w:szCs w:val="24"/>
        </w:rPr>
        <w:t xml:space="preserve">tvarko gyvenamosios vietos deklaravimo duomenų ir gyvenamosios vietos nedeklaravusių asmenų apskaitą, išduoda seniūnijos aptarnaujamos teritorijos gyventojams Lietuvos Respublikos gyvenamosios vietos deklaravimo įstatyme nustatytus, taip pat įstatymuose numatytus kitus faktinę padėtį patvirtinančius dokumentus; </w:t>
      </w:r>
    </w:p>
    <w:p w14:paraId="14577F8F" w14:textId="77777777" w:rsidR="005116D4" w:rsidRPr="0036637A" w:rsidRDefault="005116D4" w:rsidP="005116D4">
      <w:pPr>
        <w:spacing w:line="240" w:lineRule="auto"/>
        <w:ind w:right="-345" w:firstLine="1080"/>
        <w:jc w:val="both"/>
        <w:rPr>
          <w:szCs w:val="24"/>
        </w:rPr>
      </w:pPr>
      <w:r w:rsidRPr="0036637A">
        <w:rPr>
          <w:szCs w:val="24"/>
        </w:rPr>
        <w:t>- kaimo vietovėse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7BC54138" w14:textId="77777777" w:rsidR="005116D4" w:rsidRPr="0036637A" w:rsidRDefault="005116D4" w:rsidP="005116D4">
      <w:pPr>
        <w:spacing w:line="240" w:lineRule="auto"/>
        <w:ind w:right="-345" w:firstLine="1080"/>
        <w:jc w:val="both"/>
        <w:rPr>
          <w:szCs w:val="24"/>
        </w:rPr>
      </w:pPr>
      <w:r w:rsidRPr="0036637A">
        <w:rPr>
          <w:szCs w:val="24"/>
        </w:rPr>
        <w:t>- Vyriausybės nustatyta tvarka išduoda leidimus laidoti, jeigu seniūnijos aptarnaujamoje teritorijoje atlieka kapinių priežiūrą;</w:t>
      </w:r>
    </w:p>
    <w:p w14:paraId="5963F8CC" w14:textId="77777777" w:rsidR="005116D4" w:rsidRPr="0036637A" w:rsidRDefault="005116D4" w:rsidP="005116D4">
      <w:pPr>
        <w:spacing w:line="240" w:lineRule="auto"/>
        <w:ind w:right="-345" w:firstLine="1080"/>
        <w:jc w:val="both"/>
        <w:rPr>
          <w:szCs w:val="24"/>
        </w:rPr>
      </w:pPr>
      <w:r w:rsidRPr="0036637A">
        <w:rPr>
          <w:szCs w:val="24"/>
        </w:rPr>
        <w:t>- dalyvauja organizuojant viešųjų paslaugų teikimą ir (ar) prižiūrint kaip teikiamos viešosios paslaugos, teikia pasiūlymus savivaldybės administracijai dėl viešųjų paslaugų teikimo gerinimo;</w:t>
      </w:r>
    </w:p>
    <w:p w14:paraId="6B4C90AF" w14:textId="77777777" w:rsidR="005116D4" w:rsidRPr="00FC0CF6" w:rsidRDefault="005116D4" w:rsidP="005116D4">
      <w:pPr>
        <w:spacing w:line="240" w:lineRule="auto"/>
        <w:ind w:right="-345" w:firstLine="1080"/>
        <w:jc w:val="both"/>
        <w:rPr>
          <w:szCs w:val="24"/>
        </w:rPr>
      </w:pPr>
      <w:r w:rsidRPr="0036637A">
        <w:rPr>
          <w:szCs w:val="24"/>
        </w:rPr>
        <w:t xml:space="preserve">- </w:t>
      </w:r>
      <w:r w:rsidRPr="00FC0CF6">
        <w:rPr>
          <w:szCs w:val="24"/>
        </w:rPr>
        <w:t>dalyvauja rengiant ir įgyvendinant gyventojų užimtumo programas Seniūnijos aptarnaujamoje teritorijoje;</w:t>
      </w:r>
    </w:p>
    <w:p w14:paraId="73577CF6" w14:textId="77777777" w:rsidR="005116D4" w:rsidRPr="00FC0CF6" w:rsidRDefault="005116D4" w:rsidP="005116D4">
      <w:pPr>
        <w:spacing w:line="240" w:lineRule="auto"/>
        <w:ind w:right="-345" w:firstLine="1080"/>
        <w:jc w:val="both"/>
        <w:rPr>
          <w:szCs w:val="24"/>
        </w:rPr>
      </w:pPr>
      <w:r w:rsidRPr="0036637A">
        <w:rPr>
          <w:szCs w:val="24"/>
        </w:rPr>
        <w:t xml:space="preserve">- </w:t>
      </w:r>
      <w:r w:rsidRPr="00FC0CF6">
        <w:rPr>
          <w:szCs w:val="24"/>
        </w:rPr>
        <w:t>dalyvauja organizuojant viešuosius darbus ir visuomenei naudingą veiklą;</w:t>
      </w:r>
    </w:p>
    <w:p w14:paraId="7E61DF13" w14:textId="77777777" w:rsidR="005116D4" w:rsidRPr="00FC0CF6" w:rsidRDefault="005116D4" w:rsidP="005116D4">
      <w:pPr>
        <w:spacing w:line="240" w:lineRule="auto"/>
        <w:ind w:right="-345" w:firstLine="1080"/>
        <w:jc w:val="both"/>
        <w:rPr>
          <w:szCs w:val="24"/>
        </w:rPr>
      </w:pPr>
      <w:r w:rsidRPr="00FC0CF6">
        <w:rPr>
          <w:szCs w:val="24"/>
        </w:rPr>
        <w:lastRenderedPageBreak/>
        <w:t>- dalyvauja vykdant socialinės paramos teikimą ir socialinių išmokų, pašalpų mokėjimą bei kontrolę;</w:t>
      </w:r>
    </w:p>
    <w:p w14:paraId="0BB7E9E5" w14:textId="77777777" w:rsidR="005116D4" w:rsidRPr="00FC0CF6" w:rsidRDefault="005116D4" w:rsidP="005116D4">
      <w:pPr>
        <w:spacing w:line="240" w:lineRule="auto"/>
        <w:ind w:right="-345" w:firstLine="1080"/>
        <w:jc w:val="both"/>
        <w:rPr>
          <w:szCs w:val="24"/>
        </w:rPr>
      </w:pPr>
      <w:r w:rsidRPr="00FC0CF6">
        <w:rPr>
          <w:szCs w:val="24"/>
        </w:rPr>
        <w:t xml:space="preserve">- renka ir merui teikia duomenis, reikalingus savivaldybės teritorijoje gyvenančių vaikų apskaitai; </w:t>
      </w:r>
    </w:p>
    <w:p w14:paraId="2994B1C3" w14:textId="77777777" w:rsidR="005116D4" w:rsidRPr="00FC0CF6" w:rsidRDefault="005116D4" w:rsidP="005116D4">
      <w:pPr>
        <w:spacing w:line="240" w:lineRule="auto"/>
        <w:ind w:right="-345" w:firstLine="1080"/>
        <w:jc w:val="both"/>
        <w:rPr>
          <w:szCs w:val="24"/>
        </w:rPr>
      </w:pPr>
      <w:r w:rsidRPr="00FC0CF6">
        <w:rPr>
          <w:szCs w:val="24"/>
        </w:rPr>
        <w:t>- dalyvauja organizuojant Respublikos Prezidento, Seimo rinkimus, rinkimus į Europos Parlamentą, savivaldybės tarybos, mero rinkimus ir referendumus;</w:t>
      </w:r>
    </w:p>
    <w:p w14:paraId="487448D3" w14:textId="77777777" w:rsidR="005116D4" w:rsidRPr="00FC0CF6" w:rsidRDefault="005116D4" w:rsidP="005116D4">
      <w:pPr>
        <w:spacing w:line="240" w:lineRule="auto"/>
        <w:ind w:right="-345" w:firstLine="1080"/>
        <w:jc w:val="both"/>
        <w:rPr>
          <w:szCs w:val="24"/>
        </w:rPr>
      </w:pPr>
      <w:r w:rsidRPr="00FC0CF6">
        <w:rPr>
          <w:szCs w:val="24"/>
        </w:rPr>
        <w:t>- dalyvauja organizuojant vietos gyventojų apklausas, atliekant gyventojų ir būstų, kitus visuotinius surašymus;</w:t>
      </w:r>
    </w:p>
    <w:p w14:paraId="301AAF54" w14:textId="77777777" w:rsidR="005116D4" w:rsidRPr="00FC0CF6" w:rsidRDefault="005116D4" w:rsidP="005116D4">
      <w:pPr>
        <w:spacing w:line="240" w:lineRule="auto"/>
        <w:ind w:right="-345" w:firstLine="1080"/>
        <w:jc w:val="both"/>
        <w:rPr>
          <w:szCs w:val="24"/>
        </w:rPr>
      </w:pPr>
      <w:r w:rsidRPr="00FC0CF6">
        <w:rPr>
          <w:szCs w:val="24"/>
        </w:rPr>
        <w:t>- renka ir Administracijos direktoriui teikia duomenis apie šaukiamojo amžiaus jaunuolius, gyvenančius seniūnijos teritorijoje;</w:t>
      </w:r>
    </w:p>
    <w:p w14:paraId="0AC4F9D8" w14:textId="77777777" w:rsidR="005116D4" w:rsidRPr="00FC0CF6" w:rsidRDefault="005116D4" w:rsidP="005116D4">
      <w:pPr>
        <w:spacing w:line="240" w:lineRule="auto"/>
        <w:ind w:right="-345" w:firstLine="1080"/>
        <w:jc w:val="both"/>
        <w:rPr>
          <w:szCs w:val="24"/>
        </w:rPr>
      </w:pPr>
      <w:r w:rsidRPr="00FC0CF6">
        <w:rPr>
          <w:szCs w:val="24"/>
        </w:rPr>
        <w:t>- dalyvauja organizuojant ir įgyvendinant civilinę saugą;</w:t>
      </w:r>
    </w:p>
    <w:p w14:paraId="41B17C28" w14:textId="77777777" w:rsidR="005116D4" w:rsidRPr="00FC0CF6" w:rsidRDefault="005116D4" w:rsidP="005116D4">
      <w:pPr>
        <w:spacing w:line="240" w:lineRule="auto"/>
        <w:ind w:right="-345" w:firstLine="1080"/>
        <w:jc w:val="both"/>
        <w:rPr>
          <w:szCs w:val="24"/>
        </w:rPr>
      </w:pPr>
      <w:r w:rsidRPr="00FC0CF6">
        <w:rPr>
          <w:szCs w:val="24"/>
        </w:rPr>
        <w:t>- dalyvauja rengiant ir įgyvendinant vietos veiklos grupių, kaimo plėtros programas ir vietos plėtros strategijas;</w:t>
      </w:r>
    </w:p>
    <w:p w14:paraId="50F4D635" w14:textId="77777777" w:rsidR="005116D4" w:rsidRPr="00FC0CF6" w:rsidRDefault="005116D4" w:rsidP="005116D4">
      <w:pPr>
        <w:spacing w:line="240" w:lineRule="auto"/>
        <w:ind w:right="-345" w:firstLine="1080"/>
        <w:jc w:val="both"/>
        <w:rPr>
          <w:szCs w:val="24"/>
        </w:rPr>
      </w:pPr>
      <w:r w:rsidRPr="00FC0CF6">
        <w:rPr>
          <w:szCs w:val="24"/>
        </w:rPr>
        <w:t>- dalyvauja organizuojant gyventojų sporto ir kultūros renginius;</w:t>
      </w:r>
    </w:p>
    <w:p w14:paraId="5BCA9AA0" w14:textId="77777777" w:rsidR="005116D4" w:rsidRPr="00FC0CF6" w:rsidRDefault="005116D4" w:rsidP="005116D4">
      <w:pPr>
        <w:spacing w:line="240" w:lineRule="auto"/>
        <w:ind w:right="-345" w:firstLine="1080"/>
        <w:jc w:val="both"/>
        <w:rPr>
          <w:szCs w:val="24"/>
        </w:rPr>
      </w:pPr>
      <w:r w:rsidRPr="00FC0CF6">
        <w:rPr>
          <w:szCs w:val="24"/>
        </w:rPr>
        <w:t>- dalyvauja kuriant ir įgyvendinant informacinės visuomenės plėtros programas;</w:t>
      </w:r>
    </w:p>
    <w:p w14:paraId="069AD122" w14:textId="77777777" w:rsidR="005116D4" w:rsidRPr="00FC0CF6" w:rsidRDefault="005116D4" w:rsidP="005116D4">
      <w:pPr>
        <w:spacing w:line="240" w:lineRule="auto"/>
        <w:ind w:right="-345" w:firstLine="1080"/>
        <w:jc w:val="both"/>
        <w:rPr>
          <w:szCs w:val="24"/>
        </w:rPr>
      </w:pPr>
      <w:r w:rsidRPr="00FC0CF6">
        <w:rPr>
          <w:szCs w:val="24"/>
        </w:rPr>
        <w:t>- organizuoja ir kontroliuoja savivaldybės kelių, bendrojo naudojimo teritorijų, Seniūnijai priskirtų kapinių, želdinių, gatvių, šaligatvių valymą ir priežiūrą, gatvių ir kitų viešų vietų apšvietimą, viešųjų tualetų paslaugų teikimą;</w:t>
      </w:r>
    </w:p>
    <w:p w14:paraId="7C55B321" w14:textId="77777777" w:rsidR="005116D4" w:rsidRPr="00FC0CF6" w:rsidRDefault="005116D4" w:rsidP="005116D4">
      <w:pPr>
        <w:spacing w:line="240" w:lineRule="auto"/>
        <w:ind w:right="-345" w:firstLine="1080"/>
        <w:jc w:val="both"/>
        <w:rPr>
          <w:szCs w:val="24"/>
        </w:rPr>
      </w:pPr>
      <w:r w:rsidRPr="00FC0CF6">
        <w:rPr>
          <w:szCs w:val="24"/>
        </w:rPr>
        <w:t>- tvarko priskirtus registrus ir užtikrina laiku ir tinkamą duomenų pateikimą atitinkamoms institucijoms;</w:t>
      </w:r>
    </w:p>
    <w:p w14:paraId="7EC5F883" w14:textId="77777777" w:rsidR="005116D4" w:rsidRPr="00FC0CF6" w:rsidRDefault="005116D4" w:rsidP="005116D4">
      <w:pPr>
        <w:spacing w:line="240" w:lineRule="auto"/>
        <w:ind w:right="-345" w:firstLine="1080"/>
        <w:jc w:val="both"/>
        <w:rPr>
          <w:szCs w:val="24"/>
        </w:rPr>
      </w:pPr>
      <w:r w:rsidRPr="00FC0CF6">
        <w:rPr>
          <w:szCs w:val="24"/>
        </w:rPr>
        <w:t>- Tarybos sprendimu tik tuo atveju, kai nėra viešųjų paslaugų teikėjo, gali laikinai teikti viešąsias paslaugas, kurias administruoti paskiriamas kitas Administracijos padalinys.</w:t>
      </w:r>
    </w:p>
    <w:p w14:paraId="0BDBBFCA" w14:textId="77777777" w:rsidR="005116D4" w:rsidRPr="00FC0CF6" w:rsidRDefault="005116D4" w:rsidP="005116D4">
      <w:pPr>
        <w:spacing w:line="240" w:lineRule="auto"/>
        <w:ind w:right="-345" w:firstLine="1080"/>
        <w:jc w:val="both"/>
        <w:rPr>
          <w:szCs w:val="24"/>
        </w:rPr>
      </w:pPr>
      <w:r w:rsidRPr="00FC0CF6">
        <w:rPr>
          <w:szCs w:val="24"/>
        </w:rPr>
        <w:t>- pagal Seniūnijai priskirtą kompetenciją teikia statistikos duomenis;</w:t>
      </w:r>
    </w:p>
    <w:p w14:paraId="08596827" w14:textId="77777777" w:rsidR="005116D4" w:rsidRPr="00FC0CF6" w:rsidRDefault="005116D4" w:rsidP="005116D4">
      <w:pPr>
        <w:spacing w:line="240" w:lineRule="auto"/>
        <w:ind w:right="-345" w:firstLine="1080"/>
        <w:jc w:val="both"/>
        <w:rPr>
          <w:szCs w:val="24"/>
        </w:rPr>
      </w:pPr>
      <w:r w:rsidRPr="00FC0CF6">
        <w:rPr>
          <w:szCs w:val="24"/>
        </w:rPr>
        <w:t>- pagal Seniūnijai priskirtą kompetenciją nagrinėja gyventojų skundus ir prašymus;</w:t>
      </w:r>
    </w:p>
    <w:p w14:paraId="68FD4362" w14:textId="77777777" w:rsidR="005116D4" w:rsidRPr="00FC0CF6" w:rsidRDefault="005116D4" w:rsidP="005116D4">
      <w:pPr>
        <w:spacing w:line="240" w:lineRule="auto"/>
        <w:ind w:right="-345" w:firstLine="1080"/>
        <w:jc w:val="both"/>
        <w:rPr>
          <w:szCs w:val="24"/>
        </w:rPr>
      </w:pPr>
      <w:r w:rsidRPr="00FC0CF6">
        <w:rPr>
          <w:szCs w:val="24"/>
        </w:rPr>
        <w:t>- pagal Seniūnijai priskirtą kompetenciją dalyvauja rengiant ilgalaikių ir trumpalaikių socialinių, kultūrinių, ūkinių, investicinių, ekologinių ir kitų programų projektus ir dalyvauja įgyvendinant Savivaldybės tarybos patvirtintas programas;</w:t>
      </w:r>
    </w:p>
    <w:p w14:paraId="570EEEAD" w14:textId="77777777" w:rsidR="005116D4" w:rsidRPr="00FC0CF6" w:rsidRDefault="005116D4" w:rsidP="005116D4">
      <w:pPr>
        <w:spacing w:line="240" w:lineRule="auto"/>
        <w:ind w:right="-345" w:firstLine="1080"/>
        <w:jc w:val="both"/>
        <w:rPr>
          <w:szCs w:val="24"/>
        </w:rPr>
      </w:pPr>
      <w:r w:rsidRPr="00FC0CF6">
        <w:rPr>
          <w:szCs w:val="24"/>
        </w:rPr>
        <w:t>- pagal Seniūnijai priskirtą kompetenciją teikia informacija apie Seniūnijos veiklą įstaigos darbuotojui, atsakingam už viešosios informacijos sklaidą, atsako už šios informacijos išsamumą, teisingumą ir pateikimą laiku;</w:t>
      </w:r>
    </w:p>
    <w:p w14:paraId="72E74826" w14:textId="77777777" w:rsidR="005116D4" w:rsidRPr="00FC0CF6" w:rsidRDefault="005116D4" w:rsidP="005116D4">
      <w:pPr>
        <w:spacing w:line="240" w:lineRule="auto"/>
        <w:ind w:right="-345" w:firstLine="1080"/>
        <w:jc w:val="both"/>
        <w:rPr>
          <w:szCs w:val="24"/>
        </w:rPr>
      </w:pPr>
      <w:r w:rsidRPr="00FC0CF6">
        <w:rPr>
          <w:szCs w:val="24"/>
        </w:rPr>
        <w:t xml:space="preserve">- Savivaldybės tarybos nustatyta tvarka pagal Seniūnijai priskirtą kompetenciją sudaro sutartis ir rūpinasi jų vykdymu; </w:t>
      </w:r>
    </w:p>
    <w:p w14:paraId="2DC7C9D3" w14:textId="77777777" w:rsidR="005116D4" w:rsidRPr="00FC0CF6" w:rsidRDefault="005116D4" w:rsidP="005116D4">
      <w:pPr>
        <w:spacing w:line="240" w:lineRule="auto"/>
        <w:ind w:right="-345" w:firstLine="1080"/>
        <w:jc w:val="both"/>
        <w:rPr>
          <w:szCs w:val="24"/>
        </w:rPr>
      </w:pPr>
      <w:r w:rsidRPr="00FC0CF6">
        <w:rPr>
          <w:szCs w:val="24"/>
        </w:rPr>
        <w:t>- pagal Seniūnijai priskirtą kompetenciją įgyvendina Administracijos Finansų kontrolės taisyklių nuostatas;</w:t>
      </w:r>
    </w:p>
    <w:p w14:paraId="64966C68" w14:textId="77777777" w:rsidR="005116D4" w:rsidRPr="00FC0CF6" w:rsidRDefault="005116D4" w:rsidP="005116D4">
      <w:pPr>
        <w:spacing w:line="240" w:lineRule="auto"/>
        <w:ind w:right="-345" w:firstLine="1080"/>
        <w:jc w:val="both"/>
        <w:rPr>
          <w:szCs w:val="24"/>
        </w:rPr>
      </w:pPr>
      <w:r w:rsidRPr="00FC0CF6">
        <w:rPr>
          <w:szCs w:val="24"/>
        </w:rPr>
        <w:t>- tvarko ir saugo Seniūnijos archyvą pagal atitinkamus reikalavimus;</w:t>
      </w:r>
    </w:p>
    <w:p w14:paraId="79C9B9EE" w14:textId="77777777" w:rsidR="005116D4" w:rsidRPr="00FC0CF6" w:rsidRDefault="005116D4" w:rsidP="005116D4">
      <w:pPr>
        <w:spacing w:line="240" w:lineRule="auto"/>
        <w:ind w:right="-345" w:firstLine="1080"/>
        <w:jc w:val="both"/>
        <w:rPr>
          <w:szCs w:val="24"/>
        </w:rPr>
      </w:pPr>
      <w:r w:rsidRPr="00FC0CF6">
        <w:rPr>
          <w:szCs w:val="24"/>
        </w:rPr>
        <w:t xml:space="preserve">- dalyvauja Savivaldybės biudžeto formavimo procese; </w:t>
      </w:r>
    </w:p>
    <w:p w14:paraId="4AEECBBB" w14:textId="77777777" w:rsidR="005116D4" w:rsidRPr="00FC0CF6" w:rsidRDefault="005116D4" w:rsidP="005116D4">
      <w:pPr>
        <w:spacing w:line="240" w:lineRule="auto"/>
        <w:ind w:right="-345" w:firstLine="1080"/>
        <w:jc w:val="both"/>
        <w:rPr>
          <w:szCs w:val="24"/>
        </w:rPr>
      </w:pPr>
      <w:r w:rsidRPr="00FC0CF6">
        <w:rPr>
          <w:szCs w:val="24"/>
        </w:rPr>
        <w:t>- dalyvauja Savivaldybės institucijų sudarytų darbo grupių, komisijų darbe, pasitarimuose ir pagal Seniūnijai priskirtą kompetenciją teikia reikalingą informaciją bei pasiūlymus, reikalingus pasiekti šioms darbo grupėms ar komisijoms nustatytiems veiklos uždaviniams;</w:t>
      </w:r>
    </w:p>
    <w:p w14:paraId="460AB0E8" w14:textId="77777777" w:rsidR="005116D4" w:rsidRPr="00FC0CF6" w:rsidRDefault="005116D4" w:rsidP="005116D4">
      <w:pPr>
        <w:spacing w:line="240" w:lineRule="auto"/>
        <w:ind w:right="-345" w:firstLine="1080"/>
        <w:jc w:val="both"/>
        <w:rPr>
          <w:szCs w:val="24"/>
        </w:rPr>
      </w:pPr>
      <w:r w:rsidRPr="00FC0CF6">
        <w:rPr>
          <w:szCs w:val="24"/>
        </w:rPr>
        <w:lastRenderedPageBreak/>
        <w:t>- dalyvauja Savivaldybės strateginio plėtros plano ir veiklos plano planavimo, rengimo, įgyvendinimo bei koregavimo procese;</w:t>
      </w:r>
    </w:p>
    <w:p w14:paraId="2331844F" w14:textId="77777777" w:rsidR="005116D4" w:rsidRPr="00FC0CF6" w:rsidRDefault="005116D4" w:rsidP="005116D4">
      <w:pPr>
        <w:spacing w:line="240" w:lineRule="auto"/>
        <w:ind w:right="-345" w:firstLine="1080"/>
        <w:jc w:val="both"/>
        <w:rPr>
          <w:szCs w:val="24"/>
        </w:rPr>
      </w:pPr>
      <w:r w:rsidRPr="00FC0CF6">
        <w:rPr>
          <w:szCs w:val="24"/>
        </w:rPr>
        <w:t>- Lietuvos Respublikos teisės aktų nustatyta tvarka pagal Seniūnijai priskirtą kompetenciją rengia ir teikia informaciją, ataskaitas, statistinius duomenis institucijoms ir įstaigoms;</w:t>
      </w:r>
    </w:p>
    <w:p w14:paraId="3DAD7DE0" w14:textId="77777777" w:rsidR="005116D4" w:rsidRPr="0036637A" w:rsidRDefault="005116D4" w:rsidP="005116D4">
      <w:pPr>
        <w:spacing w:line="240" w:lineRule="auto"/>
        <w:ind w:right="-345" w:firstLine="1080"/>
        <w:jc w:val="both"/>
        <w:rPr>
          <w:szCs w:val="24"/>
        </w:rPr>
      </w:pPr>
      <w:r w:rsidRPr="00FC0CF6">
        <w:rPr>
          <w:szCs w:val="24"/>
        </w:rPr>
        <w:t xml:space="preserve">- pagal kompetenciją </w:t>
      </w:r>
      <w:r w:rsidRPr="0036637A">
        <w:rPr>
          <w:szCs w:val="24"/>
        </w:rPr>
        <w:t xml:space="preserve">priima seniūnijos gyventojų prašymus, socialinio ar savivaldybei nuosavybės teise priklausančio būsto klausimais, ir pateikia juos Savivaldybės administracijai.  </w:t>
      </w:r>
    </w:p>
    <w:p w14:paraId="43C2D689" w14:textId="77777777" w:rsidR="005116D4" w:rsidRPr="0036637A" w:rsidRDefault="005116D4" w:rsidP="005116D4">
      <w:pPr>
        <w:spacing w:line="240" w:lineRule="auto"/>
        <w:ind w:right="-345" w:firstLine="1080"/>
        <w:jc w:val="both"/>
        <w:rPr>
          <w:szCs w:val="24"/>
        </w:rPr>
      </w:pPr>
      <w:r w:rsidRPr="0036637A">
        <w:rPr>
          <w:szCs w:val="24"/>
        </w:rPr>
        <w:t>- parengia ir registruoja pagal Savivaldybės tarybos patvirtintas formas, savivaldybės gyvenamųjų patalpų perdavimo ir priėmimo aktus;</w:t>
      </w:r>
    </w:p>
    <w:p w14:paraId="24AD2FA5" w14:textId="77777777" w:rsidR="005116D4" w:rsidRPr="0036637A" w:rsidRDefault="005116D4" w:rsidP="005116D4">
      <w:pPr>
        <w:spacing w:line="240" w:lineRule="auto"/>
        <w:ind w:right="-345" w:firstLine="1080"/>
        <w:jc w:val="both"/>
        <w:rPr>
          <w:szCs w:val="24"/>
        </w:rPr>
      </w:pPr>
      <w:r w:rsidRPr="0036637A">
        <w:rPr>
          <w:szCs w:val="24"/>
        </w:rPr>
        <w:t>- kontroliuoja ar savivaldybei priklausančios gyvenamosios patalpos naudojamos pagal paskirtį ir tinkamai prižiūrimos, negadinamos, laikomasi priešgaisrinės saugos bei kitų būsto saugos reikalavimų;</w:t>
      </w:r>
    </w:p>
    <w:p w14:paraId="230999AC" w14:textId="77777777" w:rsidR="005116D4" w:rsidRPr="0036637A" w:rsidRDefault="005116D4" w:rsidP="005116D4">
      <w:pPr>
        <w:spacing w:line="240" w:lineRule="auto"/>
        <w:ind w:right="-345" w:firstLine="1080"/>
        <w:jc w:val="both"/>
        <w:rPr>
          <w:szCs w:val="24"/>
        </w:rPr>
      </w:pPr>
      <w:r w:rsidRPr="0036637A">
        <w:rPr>
          <w:szCs w:val="24"/>
        </w:rPr>
        <w:t>- bendradarbiauja su bendrovėmis, tiekiančiomis gyvenamųjų patalpų gyventojams paslaugas;</w:t>
      </w:r>
    </w:p>
    <w:p w14:paraId="42590EF6" w14:textId="77777777" w:rsidR="005116D4" w:rsidRPr="00217C77" w:rsidRDefault="005116D4" w:rsidP="005116D4">
      <w:pPr>
        <w:spacing w:line="240" w:lineRule="auto"/>
        <w:ind w:right="-345" w:firstLine="720"/>
        <w:jc w:val="both"/>
        <w:rPr>
          <w:szCs w:val="24"/>
        </w:rPr>
      </w:pPr>
      <w:r w:rsidRPr="00217C77">
        <w:rPr>
          <w:szCs w:val="24"/>
        </w:rPr>
        <w:t>-Lietuvos Respublikos teisės aktų nustatyta tvarka pagal Seniūnijai priskirtą kompetenciją rengia ir teikia informaciją, ataskaitas, statistinius duomenis institucijoms ir įstaigoms;</w:t>
      </w:r>
    </w:p>
    <w:p w14:paraId="6D9FC509" w14:textId="77777777" w:rsidR="005116D4" w:rsidRPr="00217C77" w:rsidRDefault="005116D4" w:rsidP="005116D4">
      <w:pPr>
        <w:spacing w:line="240" w:lineRule="auto"/>
        <w:ind w:right="-345" w:firstLine="720"/>
        <w:jc w:val="both"/>
        <w:rPr>
          <w:szCs w:val="24"/>
        </w:rPr>
      </w:pPr>
      <w:r w:rsidRPr="00217C77">
        <w:rPr>
          <w:bCs/>
          <w:szCs w:val="20"/>
        </w:rPr>
        <w:t>-Seniūnijos kompetencijos klausimais vykdo kitus su Seniūnijos funkcijomis susijusius vienkartinio pobūdžio pavedimus, reikalingus įstaigos strateginiams tikslams įgyvendinti, neprieštaraujančius Lietuvos Respublikos įstatymams ir kitiems teisės aktams.</w:t>
      </w:r>
    </w:p>
    <w:p w14:paraId="7331EEC7" w14:textId="77777777" w:rsidR="005116D4" w:rsidRPr="003B74A9" w:rsidRDefault="005116D4" w:rsidP="005116D4">
      <w:pPr>
        <w:ind w:left="1080"/>
        <w:rPr>
          <w:rFonts w:eastAsia="Times New Roman"/>
          <w:b/>
          <w:bCs/>
          <w:i/>
          <w:szCs w:val="24"/>
        </w:rPr>
      </w:pPr>
    </w:p>
    <w:p w14:paraId="7EC2CC92" w14:textId="77777777" w:rsidR="003B74A9" w:rsidRPr="003B74A9" w:rsidRDefault="003B74A9" w:rsidP="003B74A9">
      <w:pPr>
        <w:spacing w:line="240" w:lineRule="auto"/>
        <w:ind w:firstLine="720"/>
        <w:jc w:val="both"/>
        <w:rPr>
          <w:rFonts w:eastAsia="Times New Roman"/>
          <w:szCs w:val="24"/>
        </w:rPr>
      </w:pPr>
    </w:p>
    <w:p w14:paraId="122EF6E0" w14:textId="77777777" w:rsidR="003B74A9" w:rsidRPr="003B74A9" w:rsidRDefault="003B74A9" w:rsidP="003B74A9">
      <w:pPr>
        <w:spacing w:after="0" w:line="240" w:lineRule="auto"/>
        <w:ind w:left="360"/>
        <w:jc w:val="both"/>
        <w:rPr>
          <w:rFonts w:eastAsia="Times New Roman"/>
          <w:szCs w:val="20"/>
        </w:rPr>
      </w:pPr>
    </w:p>
    <w:p w14:paraId="2EC1B057" w14:textId="77777777" w:rsidR="003B74A9" w:rsidRPr="003B74A9" w:rsidRDefault="003B74A9" w:rsidP="003B74A9">
      <w:pPr>
        <w:numPr>
          <w:ilvl w:val="0"/>
          <w:numId w:val="6"/>
        </w:numPr>
        <w:spacing w:after="0" w:line="240" w:lineRule="auto"/>
        <w:jc w:val="center"/>
        <w:outlineLvl w:val="0"/>
        <w:rPr>
          <w:rFonts w:eastAsia="Times New Roman"/>
          <w:b/>
          <w:i/>
          <w:szCs w:val="20"/>
        </w:rPr>
      </w:pPr>
      <w:r w:rsidRPr="003B74A9">
        <w:rPr>
          <w:rFonts w:eastAsia="Times New Roman"/>
          <w:b/>
          <w:i/>
          <w:szCs w:val="20"/>
        </w:rPr>
        <w:t>SENIŪNIJOS SEKTORIŲ BŪKLĖS ANALIZĖ</w:t>
      </w:r>
    </w:p>
    <w:p w14:paraId="5796BF96" w14:textId="77777777" w:rsidR="003B74A9" w:rsidRPr="003B74A9" w:rsidRDefault="003B74A9" w:rsidP="003B74A9">
      <w:pPr>
        <w:spacing w:after="0" w:line="240" w:lineRule="auto"/>
        <w:ind w:left="360"/>
        <w:jc w:val="both"/>
        <w:rPr>
          <w:rFonts w:eastAsia="Times New Roman"/>
          <w:szCs w:val="20"/>
        </w:rPr>
      </w:pPr>
    </w:p>
    <w:p w14:paraId="4D40D05B" w14:textId="77777777" w:rsidR="003B74A9" w:rsidRPr="003B74A9" w:rsidRDefault="003B74A9" w:rsidP="003B74A9">
      <w:pPr>
        <w:spacing w:after="0" w:line="240" w:lineRule="auto"/>
        <w:ind w:left="360"/>
        <w:jc w:val="both"/>
        <w:outlineLvl w:val="0"/>
        <w:rPr>
          <w:rFonts w:eastAsia="Times New Roman"/>
          <w:szCs w:val="20"/>
        </w:rPr>
      </w:pPr>
      <w:r w:rsidRPr="003B74A9">
        <w:rPr>
          <w:rFonts w:eastAsia="Times New Roman"/>
          <w:szCs w:val="20"/>
        </w:rPr>
        <w:t xml:space="preserve">         </w:t>
      </w:r>
      <w:r w:rsidRPr="003B74A9">
        <w:rPr>
          <w:rFonts w:eastAsia="Times New Roman"/>
          <w:szCs w:val="20"/>
        </w:rPr>
        <w:tab/>
      </w:r>
      <w:r w:rsidRPr="003B74A9">
        <w:rPr>
          <w:rFonts w:eastAsia="Times New Roman"/>
          <w:i/>
          <w:szCs w:val="20"/>
        </w:rPr>
        <w:t>VERSLAS</w:t>
      </w:r>
    </w:p>
    <w:p w14:paraId="4A861E5B" w14:textId="77777777" w:rsidR="003B74A9" w:rsidRPr="003B74A9" w:rsidRDefault="003B74A9" w:rsidP="003B74A9">
      <w:pPr>
        <w:spacing w:after="0" w:line="240" w:lineRule="auto"/>
        <w:ind w:left="360"/>
        <w:jc w:val="both"/>
        <w:rPr>
          <w:rFonts w:eastAsia="Times New Roman"/>
          <w:szCs w:val="20"/>
        </w:rPr>
      </w:pPr>
      <w:r w:rsidRPr="003B74A9">
        <w:rPr>
          <w:rFonts w:eastAsia="Times New Roman"/>
          <w:szCs w:val="20"/>
        </w:rPr>
        <w:t xml:space="preserve">         Seniūnijos didžiąją dalį užima dirbami laukai, didžioji darbingo amžiaus žmonių dalis verčiasi tradicine žemdirbyste. Seniūnijoje yra keletas smulkiųjų įmonių užsiimančių medžio apdirbimu.</w:t>
      </w:r>
    </w:p>
    <w:p w14:paraId="16476719" w14:textId="77777777" w:rsidR="003B74A9" w:rsidRPr="003B74A9" w:rsidRDefault="003B74A9" w:rsidP="003B74A9">
      <w:pPr>
        <w:spacing w:after="0" w:line="240" w:lineRule="auto"/>
        <w:ind w:left="360"/>
        <w:jc w:val="both"/>
        <w:rPr>
          <w:rFonts w:eastAsia="Times New Roman"/>
          <w:szCs w:val="20"/>
        </w:rPr>
      </w:pPr>
    </w:p>
    <w:p w14:paraId="4C4ADBFC" w14:textId="77777777" w:rsidR="003B74A9" w:rsidRPr="003B74A9" w:rsidRDefault="003B74A9" w:rsidP="003B74A9">
      <w:pPr>
        <w:spacing w:after="0" w:line="240" w:lineRule="auto"/>
        <w:ind w:left="360"/>
        <w:jc w:val="both"/>
        <w:outlineLvl w:val="0"/>
        <w:rPr>
          <w:rFonts w:eastAsia="Times New Roman"/>
          <w:szCs w:val="20"/>
        </w:rPr>
      </w:pPr>
      <w:r w:rsidRPr="003B74A9">
        <w:rPr>
          <w:rFonts w:eastAsia="Times New Roman"/>
          <w:szCs w:val="20"/>
        </w:rPr>
        <w:t xml:space="preserve">         </w:t>
      </w:r>
      <w:r w:rsidRPr="003B74A9">
        <w:rPr>
          <w:rFonts w:eastAsia="Times New Roman"/>
          <w:szCs w:val="20"/>
        </w:rPr>
        <w:tab/>
      </w:r>
      <w:r w:rsidRPr="003B74A9">
        <w:rPr>
          <w:rFonts w:eastAsia="Times New Roman"/>
          <w:i/>
          <w:szCs w:val="20"/>
        </w:rPr>
        <w:t>ŠVIETIMAS</w:t>
      </w:r>
    </w:p>
    <w:p w14:paraId="6EE62B56" w14:textId="2169EA15" w:rsidR="003B74A9" w:rsidRPr="003B74A9" w:rsidRDefault="003B74A9" w:rsidP="003B74A9">
      <w:pPr>
        <w:spacing w:after="0" w:line="240" w:lineRule="auto"/>
        <w:ind w:left="360"/>
        <w:jc w:val="both"/>
        <w:rPr>
          <w:rFonts w:eastAsia="Times New Roman"/>
          <w:szCs w:val="20"/>
        </w:rPr>
      </w:pPr>
      <w:r w:rsidRPr="003B74A9">
        <w:rPr>
          <w:rFonts w:eastAsia="Times New Roman"/>
          <w:szCs w:val="20"/>
        </w:rPr>
        <w:t xml:space="preserve">        Plutiškėse yra </w:t>
      </w:r>
      <w:r w:rsidR="005116D4">
        <w:rPr>
          <w:rFonts w:eastAsia="Times New Roman"/>
          <w:szCs w:val="20"/>
        </w:rPr>
        <w:t xml:space="preserve">Kazlų Rūdos savivaldybės </w:t>
      </w:r>
      <w:r w:rsidRPr="003B74A9">
        <w:rPr>
          <w:rFonts w:eastAsia="Times New Roman"/>
          <w:szCs w:val="20"/>
        </w:rPr>
        <w:t>Plutiškių gimnazija.</w:t>
      </w:r>
      <w:r w:rsidR="005116D4">
        <w:rPr>
          <w:rFonts w:eastAsia="Times New Roman"/>
          <w:szCs w:val="20"/>
        </w:rPr>
        <w:t xml:space="preserve">  Kazlų Rūdos savivaldybės</w:t>
      </w:r>
      <w:r w:rsidR="00BC0DEA">
        <w:rPr>
          <w:rFonts w:eastAsia="Times New Roman"/>
          <w:szCs w:val="20"/>
        </w:rPr>
        <w:t xml:space="preserve"> Plutiškių gimnazijoje mokosi 2</w:t>
      </w:r>
      <w:r w:rsidR="005C2E34">
        <w:rPr>
          <w:rFonts w:eastAsia="Times New Roman"/>
          <w:szCs w:val="20"/>
        </w:rPr>
        <w:t>67</w:t>
      </w:r>
      <w:r w:rsidRPr="003B74A9">
        <w:rPr>
          <w:rFonts w:eastAsia="Times New Roman"/>
          <w:szCs w:val="20"/>
        </w:rPr>
        <w:t xml:space="preserve"> mokin</w:t>
      </w:r>
      <w:r w:rsidR="005C2E34">
        <w:rPr>
          <w:rFonts w:eastAsia="Times New Roman"/>
          <w:szCs w:val="20"/>
        </w:rPr>
        <w:t>iai</w:t>
      </w:r>
      <w:r w:rsidRPr="003B74A9">
        <w:rPr>
          <w:rFonts w:eastAsia="Times New Roman"/>
          <w:szCs w:val="20"/>
        </w:rPr>
        <w:t xml:space="preserve">. Čia jiems sudarytos geros sąlygos mokytis, dirba darnus mokytojų kolektyvas. </w:t>
      </w:r>
      <w:r w:rsidR="005116D4">
        <w:rPr>
          <w:rFonts w:eastAsia="Times New Roman"/>
          <w:szCs w:val="20"/>
        </w:rPr>
        <w:t xml:space="preserve">Plutiškių seniūnijoje šiais metas atsidarė </w:t>
      </w:r>
      <w:proofErr w:type="spellStart"/>
      <w:r w:rsidR="005116D4">
        <w:rPr>
          <w:rFonts w:eastAsia="Times New Roman"/>
          <w:szCs w:val="20"/>
        </w:rPr>
        <w:t>Všį</w:t>
      </w:r>
      <w:proofErr w:type="spellEnd"/>
      <w:r w:rsidR="005251FC">
        <w:rPr>
          <w:rFonts w:eastAsia="Times New Roman"/>
          <w:szCs w:val="20"/>
        </w:rPr>
        <w:t>.</w:t>
      </w:r>
      <w:r w:rsidR="005116D4">
        <w:rPr>
          <w:rFonts w:eastAsia="Times New Roman"/>
          <w:szCs w:val="20"/>
        </w:rPr>
        <w:t xml:space="preserve"> Kazlų Rūdos savivaldybės Plutiškių vaikų dienos centras „Saulutė“, </w:t>
      </w:r>
      <w:r w:rsidRPr="003B74A9">
        <w:rPr>
          <w:rFonts w:eastAsia="Times New Roman"/>
          <w:szCs w:val="20"/>
        </w:rPr>
        <w:t>vaikams sudaromos sąlygos paruošti pamokas, mokoma įvairiausių buities darbelių</w:t>
      </w:r>
      <w:r w:rsidR="005116D4">
        <w:rPr>
          <w:rFonts w:eastAsia="Times New Roman"/>
          <w:szCs w:val="20"/>
        </w:rPr>
        <w:t>, socialinių įgūdžių, asmens higienos, kokybiškas laisvalaikio praleidimas.</w:t>
      </w:r>
    </w:p>
    <w:p w14:paraId="0F196573" w14:textId="77777777" w:rsidR="003B74A9" w:rsidRPr="003B74A9" w:rsidRDefault="003B74A9" w:rsidP="003B74A9">
      <w:pPr>
        <w:spacing w:after="0" w:line="240" w:lineRule="auto"/>
        <w:ind w:left="360"/>
        <w:jc w:val="both"/>
        <w:rPr>
          <w:rFonts w:eastAsia="Times New Roman"/>
          <w:szCs w:val="20"/>
        </w:rPr>
      </w:pPr>
    </w:p>
    <w:p w14:paraId="5C55B322" w14:textId="77777777" w:rsidR="003B74A9" w:rsidRPr="003B74A9" w:rsidRDefault="003B74A9" w:rsidP="003B74A9">
      <w:pPr>
        <w:spacing w:after="0" w:line="240" w:lineRule="auto"/>
        <w:ind w:left="360"/>
        <w:jc w:val="both"/>
        <w:outlineLvl w:val="0"/>
        <w:rPr>
          <w:rFonts w:eastAsia="Times New Roman"/>
          <w:szCs w:val="20"/>
        </w:rPr>
      </w:pPr>
      <w:r w:rsidRPr="003B74A9">
        <w:rPr>
          <w:rFonts w:eastAsia="Times New Roman"/>
          <w:szCs w:val="20"/>
        </w:rPr>
        <w:t xml:space="preserve">          </w:t>
      </w:r>
      <w:r w:rsidRPr="003B74A9">
        <w:rPr>
          <w:rFonts w:eastAsia="Times New Roman"/>
          <w:szCs w:val="20"/>
        </w:rPr>
        <w:tab/>
      </w:r>
      <w:r w:rsidRPr="003B74A9">
        <w:rPr>
          <w:rFonts w:eastAsia="Times New Roman"/>
          <w:i/>
          <w:szCs w:val="20"/>
        </w:rPr>
        <w:t>PASLAUGOS, LAISVALAIKIS</w:t>
      </w:r>
    </w:p>
    <w:p w14:paraId="5EC60EB2" w14:textId="77777777" w:rsidR="003B74A9" w:rsidRPr="003B74A9" w:rsidRDefault="003B74A9" w:rsidP="003B74A9">
      <w:pPr>
        <w:spacing w:after="0" w:line="240" w:lineRule="auto"/>
        <w:ind w:left="360"/>
        <w:jc w:val="both"/>
        <w:rPr>
          <w:rFonts w:eastAsia="Times New Roman"/>
          <w:szCs w:val="20"/>
        </w:rPr>
      </w:pPr>
      <w:r w:rsidRPr="003B74A9">
        <w:rPr>
          <w:rFonts w:eastAsia="Times New Roman"/>
          <w:szCs w:val="20"/>
        </w:rPr>
        <w:t xml:space="preserve">          Paslaugų infrastruktūra kaime nėra išplėtota. Yra viena parduotuvė, o į atokesnius kaimus prekes pristato viena kilnojamoji autoparduotuvė.</w:t>
      </w:r>
    </w:p>
    <w:p w14:paraId="6F2E995B" w14:textId="77777777" w:rsidR="003B74A9" w:rsidRPr="003B74A9" w:rsidRDefault="003B74A9" w:rsidP="003B74A9">
      <w:pPr>
        <w:spacing w:after="0" w:line="240" w:lineRule="auto"/>
        <w:ind w:left="360"/>
        <w:jc w:val="both"/>
        <w:rPr>
          <w:rFonts w:eastAsia="Times New Roman"/>
          <w:szCs w:val="20"/>
        </w:rPr>
      </w:pPr>
      <w:r w:rsidRPr="003B74A9">
        <w:rPr>
          <w:rFonts w:eastAsia="Times New Roman"/>
          <w:szCs w:val="20"/>
        </w:rPr>
        <w:t xml:space="preserve">          Laisvalaikio praleidimui seniūnijoje yra atsinaujinę, modernūs Plutiškių kultūros namai, kur dirba veikli kultūros darbuotoja, Plutiškių gimnazijoje yra sporto salė. Plutiškėse laisvalaikio praleidimui naudojama bendruomenės salė įvairiems renginiams. Taip pat  yra Plutiškių biblioteka, kurioje apsilanko nemažai skaitytojų.           </w:t>
      </w:r>
    </w:p>
    <w:p w14:paraId="69BE17F7" w14:textId="77777777" w:rsidR="003B74A9" w:rsidRPr="003B74A9" w:rsidRDefault="003B74A9" w:rsidP="003B74A9">
      <w:pPr>
        <w:spacing w:after="0" w:line="240" w:lineRule="auto"/>
        <w:ind w:left="360"/>
        <w:jc w:val="both"/>
        <w:rPr>
          <w:rFonts w:eastAsia="Times New Roman"/>
          <w:szCs w:val="20"/>
        </w:rPr>
      </w:pPr>
      <w:r w:rsidRPr="003B74A9">
        <w:rPr>
          <w:rFonts w:eastAsia="Times New Roman"/>
          <w:szCs w:val="20"/>
        </w:rPr>
        <w:t xml:space="preserve">                  </w:t>
      </w:r>
    </w:p>
    <w:p w14:paraId="3CAA4BC0" w14:textId="77777777" w:rsidR="003B74A9" w:rsidRPr="003B74A9" w:rsidRDefault="003B74A9" w:rsidP="003B74A9">
      <w:pPr>
        <w:spacing w:after="0" w:line="240" w:lineRule="auto"/>
        <w:ind w:left="360"/>
        <w:jc w:val="both"/>
        <w:outlineLvl w:val="0"/>
        <w:rPr>
          <w:rFonts w:eastAsia="Times New Roman"/>
          <w:szCs w:val="20"/>
        </w:rPr>
      </w:pPr>
      <w:r w:rsidRPr="003B74A9">
        <w:rPr>
          <w:rFonts w:eastAsia="Times New Roman"/>
          <w:szCs w:val="20"/>
        </w:rPr>
        <w:t xml:space="preserve">          </w:t>
      </w:r>
      <w:r w:rsidRPr="003B74A9">
        <w:rPr>
          <w:rFonts w:eastAsia="Times New Roman"/>
          <w:szCs w:val="20"/>
        </w:rPr>
        <w:tab/>
        <w:t xml:space="preserve"> </w:t>
      </w:r>
      <w:r w:rsidRPr="003B74A9">
        <w:rPr>
          <w:rFonts w:eastAsia="Times New Roman"/>
          <w:i/>
          <w:szCs w:val="20"/>
        </w:rPr>
        <w:t>SOCIALINĖS PASLAUGOS</w:t>
      </w:r>
    </w:p>
    <w:p w14:paraId="6C28E99A" w14:textId="5614EF7A" w:rsidR="003B74A9" w:rsidRPr="003B74A9" w:rsidRDefault="003B74A9" w:rsidP="003B74A9">
      <w:pPr>
        <w:spacing w:after="0" w:line="240" w:lineRule="auto"/>
        <w:ind w:left="360"/>
        <w:jc w:val="both"/>
        <w:rPr>
          <w:rFonts w:eastAsia="Times New Roman"/>
          <w:szCs w:val="20"/>
        </w:rPr>
      </w:pPr>
      <w:r w:rsidRPr="003B74A9">
        <w:rPr>
          <w:rFonts w:eastAsia="Times New Roman"/>
          <w:szCs w:val="20"/>
        </w:rPr>
        <w:t xml:space="preserve">           Seniūnijoje </w:t>
      </w:r>
      <w:r w:rsidR="0032281B">
        <w:rPr>
          <w:rFonts w:eastAsia="Times New Roman"/>
          <w:szCs w:val="20"/>
        </w:rPr>
        <w:t xml:space="preserve">vieną dieną savaitėje (trečiadieniais) </w:t>
      </w:r>
      <w:r w:rsidRPr="003B74A9">
        <w:rPr>
          <w:rFonts w:eastAsia="Times New Roman"/>
          <w:szCs w:val="20"/>
        </w:rPr>
        <w:t>dirba</w:t>
      </w:r>
      <w:r w:rsidR="007F462F">
        <w:rPr>
          <w:rFonts w:eastAsia="Times New Roman"/>
          <w:szCs w:val="20"/>
        </w:rPr>
        <w:t xml:space="preserve"> Kazlų Rūdos savivaldybės socialinio skyriaus specialistė socialiniam darbui, </w:t>
      </w:r>
      <w:r w:rsidRPr="003B74A9">
        <w:rPr>
          <w:rFonts w:eastAsia="Times New Roman"/>
          <w:szCs w:val="20"/>
        </w:rPr>
        <w:t xml:space="preserve">kuri rūpinasi </w:t>
      </w:r>
      <w:r w:rsidR="007F462F">
        <w:rPr>
          <w:rFonts w:eastAsia="Times New Roman"/>
          <w:szCs w:val="20"/>
        </w:rPr>
        <w:t xml:space="preserve">suaugusiais asmenimis </w:t>
      </w:r>
      <w:r w:rsidR="007F462F">
        <w:rPr>
          <w:rFonts w:eastAsia="Times New Roman"/>
          <w:szCs w:val="20"/>
        </w:rPr>
        <w:lastRenderedPageBreak/>
        <w:t>patiriančias socialinę riziką. T</w:t>
      </w:r>
      <w:r w:rsidRPr="003B74A9">
        <w:rPr>
          <w:rFonts w:eastAsia="Times New Roman"/>
          <w:szCs w:val="20"/>
        </w:rPr>
        <w:t>urinčia</w:t>
      </w:r>
      <w:r w:rsidR="005116D4">
        <w:rPr>
          <w:rFonts w:eastAsia="Times New Roman"/>
          <w:szCs w:val="20"/>
        </w:rPr>
        <w:t>is</w:t>
      </w:r>
      <w:r w:rsidRPr="003B74A9">
        <w:rPr>
          <w:rFonts w:eastAsia="Times New Roman"/>
          <w:szCs w:val="20"/>
        </w:rPr>
        <w:t xml:space="preserve"> mažas pajamas žmonėmis, neįgaliaisiais. Daugiavaikių ir rizikos su vaikais šeimų priežiūrą vykdo </w:t>
      </w:r>
      <w:r w:rsidR="005116D4">
        <w:rPr>
          <w:rFonts w:eastAsia="Times New Roman"/>
          <w:szCs w:val="20"/>
        </w:rPr>
        <w:t xml:space="preserve">Kazlų Rūdos pedagoginės psichologinės tarnybos </w:t>
      </w:r>
      <w:r w:rsidR="007D18F9">
        <w:rPr>
          <w:rFonts w:eastAsia="Times New Roman"/>
          <w:szCs w:val="20"/>
        </w:rPr>
        <w:t xml:space="preserve">socialinis darbuotojas. Socialinis darbuotojas dirbantis su šeima. </w:t>
      </w:r>
    </w:p>
    <w:p w14:paraId="7896A583" w14:textId="77777777" w:rsidR="003B74A9" w:rsidRPr="003B74A9" w:rsidRDefault="003B74A9" w:rsidP="003B74A9">
      <w:pPr>
        <w:spacing w:after="0" w:line="240" w:lineRule="auto"/>
        <w:ind w:left="360"/>
        <w:jc w:val="both"/>
        <w:rPr>
          <w:rFonts w:eastAsia="Times New Roman"/>
          <w:szCs w:val="20"/>
        </w:rPr>
      </w:pPr>
    </w:p>
    <w:p w14:paraId="46589A6F" w14:textId="77777777" w:rsidR="003B74A9" w:rsidRPr="003B74A9" w:rsidRDefault="003B74A9" w:rsidP="003B74A9">
      <w:pPr>
        <w:spacing w:after="0" w:line="240" w:lineRule="auto"/>
        <w:ind w:left="360"/>
        <w:jc w:val="both"/>
        <w:outlineLvl w:val="0"/>
        <w:rPr>
          <w:rFonts w:eastAsia="Times New Roman"/>
          <w:i/>
          <w:szCs w:val="20"/>
        </w:rPr>
      </w:pPr>
      <w:r w:rsidRPr="003B74A9">
        <w:rPr>
          <w:rFonts w:eastAsia="Times New Roman"/>
          <w:szCs w:val="20"/>
        </w:rPr>
        <w:t xml:space="preserve">          </w:t>
      </w:r>
      <w:r w:rsidRPr="003B74A9">
        <w:rPr>
          <w:rFonts w:eastAsia="Times New Roman"/>
          <w:szCs w:val="20"/>
        </w:rPr>
        <w:tab/>
        <w:t xml:space="preserve"> </w:t>
      </w:r>
      <w:r w:rsidRPr="003B74A9">
        <w:rPr>
          <w:rFonts w:eastAsia="Times New Roman"/>
          <w:i/>
          <w:szCs w:val="20"/>
        </w:rPr>
        <w:t>SVEIKATOS APSAUGA</w:t>
      </w:r>
    </w:p>
    <w:p w14:paraId="50297A4D" w14:textId="0B08D7A7" w:rsidR="003B74A9" w:rsidRPr="003B74A9" w:rsidRDefault="003B74A9" w:rsidP="003B74A9">
      <w:pPr>
        <w:spacing w:after="0" w:line="240" w:lineRule="auto"/>
        <w:ind w:left="360"/>
        <w:jc w:val="both"/>
        <w:rPr>
          <w:rFonts w:eastAsia="Times New Roman"/>
          <w:szCs w:val="20"/>
        </w:rPr>
      </w:pPr>
      <w:r w:rsidRPr="003B74A9">
        <w:rPr>
          <w:rFonts w:eastAsia="Times New Roman"/>
          <w:szCs w:val="20"/>
        </w:rPr>
        <w:t xml:space="preserve">           Gyventojai dėl medicininių paslaugų vyksta į </w:t>
      </w:r>
      <w:r w:rsidR="00D76131" w:rsidRPr="003B74A9">
        <w:rPr>
          <w:rFonts w:eastAsia="Times New Roman"/>
          <w:szCs w:val="20"/>
        </w:rPr>
        <w:t>Kazlų Rūdos PSPC</w:t>
      </w:r>
      <w:r w:rsidR="00D76131">
        <w:rPr>
          <w:rFonts w:eastAsia="Times New Roman"/>
          <w:szCs w:val="20"/>
        </w:rPr>
        <w:t>.</w:t>
      </w:r>
    </w:p>
    <w:p w14:paraId="6245BDFA" w14:textId="77777777" w:rsidR="003B74A9" w:rsidRPr="003B74A9" w:rsidRDefault="003B74A9" w:rsidP="003B74A9">
      <w:pPr>
        <w:spacing w:after="0" w:line="240" w:lineRule="auto"/>
        <w:ind w:left="360"/>
        <w:jc w:val="both"/>
        <w:rPr>
          <w:rFonts w:eastAsia="Times New Roman"/>
          <w:szCs w:val="20"/>
        </w:rPr>
      </w:pPr>
    </w:p>
    <w:p w14:paraId="1FF5F345" w14:textId="3D6C6227" w:rsidR="003B74A9" w:rsidRPr="003B74A9" w:rsidRDefault="00D76131" w:rsidP="00D76131">
      <w:pPr>
        <w:spacing w:after="0" w:line="240" w:lineRule="auto"/>
        <w:ind w:firstLine="360"/>
        <w:jc w:val="both"/>
        <w:outlineLvl w:val="0"/>
        <w:rPr>
          <w:rFonts w:eastAsia="Times New Roman"/>
          <w:szCs w:val="20"/>
        </w:rPr>
      </w:pPr>
      <w:r>
        <w:rPr>
          <w:rFonts w:eastAsia="Times New Roman"/>
          <w:szCs w:val="20"/>
        </w:rPr>
        <w:t xml:space="preserve">                </w:t>
      </w:r>
      <w:r w:rsidR="003B74A9" w:rsidRPr="003B74A9">
        <w:rPr>
          <w:rFonts w:eastAsia="Times New Roman"/>
          <w:i/>
          <w:szCs w:val="20"/>
        </w:rPr>
        <w:t>GYVENTOJŲ SAUGUMAS</w:t>
      </w:r>
    </w:p>
    <w:p w14:paraId="39826EC4" w14:textId="77777777" w:rsidR="003B74A9" w:rsidRPr="003B74A9" w:rsidRDefault="003B74A9" w:rsidP="003B74A9">
      <w:pPr>
        <w:spacing w:after="0" w:line="240" w:lineRule="auto"/>
        <w:ind w:left="360"/>
        <w:jc w:val="both"/>
        <w:rPr>
          <w:rFonts w:eastAsia="Times New Roman"/>
          <w:szCs w:val="20"/>
        </w:rPr>
      </w:pPr>
      <w:r w:rsidRPr="003B74A9">
        <w:rPr>
          <w:rFonts w:eastAsia="Times New Roman"/>
          <w:szCs w:val="20"/>
        </w:rPr>
        <w:t xml:space="preserve">           Pagrindinės</w:t>
      </w:r>
      <w:r w:rsidR="009F2718">
        <w:rPr>
          <w:rFonts w:eastAsia="Times New Roman"/>
          <w:szCs w:val="20"/>
        </w:rPr>
        <w:t xml:space="preserve"> ir šalutinės</w:t>
      </w:r>
      <w:r w:rsidRPr="003B74A9">
        <w:rPr>
          <w:rFonts w:eastAsia="Times New Roman"/>
          <w:szCs w:val="20"/>
        </w:rPr>
        <w:t xml:space="preserve"> Plutiškių, </w:t>
      </w:r>
      <w:proofErr w:type="spellStart"/>
      <w:r w:rsidRPr="003B74A9">
        <w:rPr>
          <w:rFonts w:eastAsia="Times New Roman"/>
          <w:szCs w:val="20"/>
        </w:rPr>
        <w:t>Subačiškių</w:t>
      </w:r>
      <w:proofErr w:type="spellEnd"/>
      <w:r w:rsidRPr="003B74A9">
        <w:rPr>
          <w:rFonts w:eastAsia="Times New Roman"/>
          <w:szCs w:val="20"/>
        </w:rPr>
        <w:t>, gyvenviečių gatvės apšviestos</w:t>
      </w:r>
      <w:r w:rsidR="007F462F">
        <w:rPr>
          <w:rFonts w:eastAsia="Times New Roman"/>
          <w:szCs w:val="20"/>
        </w:rPr>
        <w:t xml:space="preserve"> naujais LED šviestuvais</w:t>
      </w:r>
      <w:r w:rsidRPr="003B74A9">
        <w:rPr>
          <w:rFonts w:eastAsia="Times New Roman"/>
          <w:szCs w:val="20"/>
        </w:rPr>
        <w:t>. Eismo saugumui pagerinti reikėtų gyvenvietėse įrengti</w:t>
      </w:r>
      <w:r w:rsidR="009F2718">
        <w:rPr>
          <w:rFonts w:eastAsia="Times New Roman"/>
          <w:szCs w:val="20"/>
        </w:rPr>
        <w:t xml:space="preserve"> (renovuoti, atnaujinti)</w:t>
      </w:r>
      <w:r w:rsidRPr="003B74A9">
        <w:rPr>
          <w:rFonts w:eastAsia="Times New Roman"/>
          <w:szCs w:val="20"/>
        </w:rPr>
        <w:t xml:space="preserve"> p</w:t>
      </w:r>
      <w:r w:rsidR="009F2718">
        <w:rPr>
          <w:rFonts w:eastAsia="Times New Roman"/>
          <w:szCs w:val="20"/>
        </w:rPr>
        <w:t>ėsčiųjų takus, asfaltuoti likusias neasfaltuotas gyvenviečių gatves</w:t>
      </w:r>
      <w:r w:rsidRPr="003B74A9">
        <w:rPr>
          <w:rFonts w:eastAsia="Times New Roman"/>
          <w:szCs w:val="20"/>
        </w:rPr>
        <w:t>.</w:t>
      </w:r>
    </w:p>
    <w:p w14:paraId="5BE020BB" w14:textId="77777777" w:rsidR="003B74A9" w:rsidRPr="003B74A9" w:rsidRDefault="003B74A9" w:rsidP="003B74A9">
      <w:pPr>
        <w:spacing w:after="0" w:line="240" w:lineRule="auto"/>
        <w:ind w:left="360"/>
        <w:jc w:val="both"/>
        <w:rPr>
          <w:rFonts w:eastAsia="Times New Roman"/>
          <w:szCs w:val="20"/>
        </w:rPr>
      </w:pPr>
    </w:p>
    <w:p w14:paraId="05409A66" w14:textId="77777777" w:rsidR="003B74A9" w:rsidRPr="003B74A9" w:rsidRDefault="003B74A9" w:rsidP="00E36434">
      <w:pPr>
        <w:spacing w:after="0" w:line="240" w:lineRule="auto"/>
        <w:jc w:val="both"/>
        <w:rPr>
          <w:rFonts w:eastAsia="Times New Roman"/>
          <w:szCs w:val="20"/>
        </w:rPr>
      </w:pPr>
    </w:p>
    <w:p w14:paraId="1A6FE817" w14:textId="77777777" w:rsidR="003B74A9" w:rsidRPr="003B74A9" w:rsidRDefault="003B74A9" w:rsidP="003B74A9">
      <w:pPr>
        <w:spacing w:after="0" w:line="240" w:lineRule="auto"/>
        <w:ind w:left="360"/>
        <w:jc w:val="both"/>
        <w:outlineLvl w:val="0"/>
        <w:rPr>
          <w:rFonts w:eastAsia="Times New Roman"/>
          <w:szCs w:val="20"/>
        </w:rPr>
      </w:pPr>
      <w:r w:rsidRPr="003B74A9">
        <w:rPr>
          <w:rFonts w:eastAsia="Times New Roman"/>
          <w:szCs w:val="20"/>
        </w:rPr>
        <w:t xml:space="preserve">           </w:t>
      </w:r>
      <w:r w:rsidRPr="003B74A9">
        <w:rPr>
          <w:rFonts w:eastAsia="Times New Roman"/>
          <w:szCs w:val="20"/>
        </w:rPr>
        <w:tab/>
      </w:r>
      <w:r w:rsidRPr="003B74A9">
        <w:rPr>
          <w:rFonts w:eastAsia="Times New Roman"/>
          <w:i/>
          <w:szCs w:val="20"/>
        </w:rPr>
        <w:t>TRANSPORTO INFRASTRUKTŪRA</w:t>
      </w:r>
    </w:p>
    <w:p w14:paraId="52277433" w14:textId="77777777" w:rsidR="003B74A9" w:rsidRPr="003B74A9" w:rsidRDefault="003B74A9" w:rsidP="003B74A9">
      <w:pPr>
        <w:spacing w:after="0" w:line="240" w:lineRule="auto"/>
        <w:ind w:left="360"/>
        <w:jc w:val="both"/>
        <w:rPr>
          <w:rFonts w:eastAsia="Times New Roman"/>
          <w:szCs w:val="20"/>
        </w:rPr>
      </w:pPr>
      <w:r w:rsidRPr="003B74A9">
        <w:rPr>
          <w:rFonts w:eastAsia="Times New Roman"/>
          <w:szCs w:val="20"/>
        </w:rPr>
        <w:t xml:space="preserve">           Pagrindinės Plutiškių</w:t>
      </w:r>
      <w:r w:rsidR="009F2718">
        <w:rPr>
          <w:rFonts w:eastAsia="Times New Roman"/>
          <w:szCs w:val="20"/>
        </w:rPr>
        <w:t xml:space="preserve"> ir </w:t>
      </w:r>
      <w:proofErr w:type="spellStart"/>
      <w:r w:rsidR="009F2718">
        <w:rPr>
          <w:rFonts w:eastAsia="Times New Roman"/>
          <w:szCs w:val="20"/>
        </w:rPr>
        <w:t>Subačiškių</w:t>
      </w:r>
      <w:proofErr w:type="spellEnd"/>
      <w:r w:rsidRPr="003B74A9">
        <w:rPr>
          <w:rFonts w:eastAsia="Times New Roman"/>
          <w:szCs w:val="20"/>
        </w:rPr>
        <w:t xml:space="preserve"> gyvenvietės gatvės yra asfaltuotos, o šalutinės</w:t>
      </w:r>
      <w:r w:rsidR="009F2718">
        <w:rPr>
          <w:rFonts w:eastAsia="Times New Roman"/>
          <w:szCs w:val="20"/>
        </w:rPr>
        <w:t xml:space="preserve"> tik su žvyro danga. D</w:t>
      </w:r>
      <w:r w:rsidRPr="003B74A9">
        <w:rPr>
          <w:rFonts w:eastAsia="Times New Roman"/>
          <w:szCs w:val="20"/>
        </w:rPr>
        <w:t>augelis</w:t>
      </w:r>
      <w:r w:rsidR="009F2718">
        <w:rPr>
          <w:rFonts w:eastAsia="Times New Roman"/>
          <w:szCs w:val="20"/>
        </w:rPr>
        <w:t xml:space="preserve"> kaimo</w:t>
      </w:r>
      <w:r w:rsidRPr="003B74A9">
        <w:rPr>
          <w:rFonts w:eastAsia="Times New Roman"/>
          <w:szCs w:val="20"/>
        </w:rPr>
        <w:t xml:space="preserve"> kelių yra be dangos, todėl pavasarį ir rudenį</w:t>
      </w:r>
      <w:r w:rsidR="009F2718">
        <w:rPr>
          <w:rFonts w:eastAsia="Times New Roman"/>
          <w:szCs w:val="20"/>
        </w:rPr>
        <w:t xml:space="preserve"> jie</w:t>
      </w:r>
      <w:r w:rsidRPr="003B74A9">
        <w:rPr>
          <w:rFonts w:eastAsia="Times New Roman"/>
          <w:szCs w:val="20"/>
        </w:rPr>
        <w:t xml:space="preserve"> tampa sunkiai išvažiuojami. </w:t>
      </w:r>
    </w:p>
    <w:p w14:paraId="4EA1AB0F" w14:textId="77777777" w:rsidR="003B74A9" w:rsidRPr="003B74A9" w:rsidRDefault="003B74A9" w:rsidP="003B74A9">
      <w:pPr>
        <w:spacing w:after="0" w:line="240" w:lineRule="auto"/>
        <w:ind w:left="360"/>
        <w:jc w:val="both"/>
        <w:rPr>
          <w:rFonts w:eastAsia="Times New Roman"/>
          <w:szCs w:val="20"/>
        </w:rPr>
      </w:pPr>
    </w:p>
    <w:p w14:paraId="6429F492" w14:textId="38986120" w:rsidR="00C22E54" w:rsidRPr="003B74A9" w:rsidRDefault="003B74A9" w:rsidP="00C22E54">
      <w:pPr>
        <w:spacing w:after="0" w:line="240" w:lineRule="auto"/>
        <w:ind w:left="360"/>
        <w:jc w:val="both"/>
        <w:outlineLvl w:val="0"/>
        <w:rPr>
          <w:rFonts w:eastAsia="Times New Roman"/>
          <w:i/>
          <w:szCs w:val="20"/>
        </w:rPr>
      </w:pPr>
      <w:r w:rsidRPr="003B74A9">
        <w:rPr>
          <w:rFonts w:eastAsia="Times New Roman"/>
          <w:szCs w:val="20"/>
        </w:rPr>
        <w:t xml:space="preserve">           </w:t>
      </w:r>
      <w:r w:rsidRPr="003B74A9">
        <w:rPr>
          <w:rFonts w:eastAsia="Times New Roman"/>
          <w:szCs w:val="20"/>
        </w:rPr>
        <w:tab/>
      </w:r>
      <w:r w:rsidRPr="003B74A9">
        <w:rPr>
          <w:rFonts w:eastAsia="Times New Roman"/>
          <w:i/>
          <w:szCs w:val="20"/>
        </w:rPr>
        <w:t>BENDRUOMENĖS</w:t>
      </w:r>
    </w:p>
    <w:p w14:paraId="59A669FF" w14:textId="77777777" w:rsidR="003B74A9" w:rsidRPr="003B74A9" w:rsidRDefault="003B74A9" w:rsidP="003B74A9">
      <w:pPr>
        <w:spacing w:after="0" w:line="240" w:lineRule="auto"/>
        <w:ind w:left="360"/>
        <w:jc w:val="both"/>
        <w:rPr>
          <w:rFonts w:eastAsia="Times New Roman"/>
          <w:szCs w:val="20"/>
        </w:rPr>
      </w:pPr>
      <w:r w:rsidRPr="003B74A9">
        <w:rPr>
          <w:rFonts w:eastAsia="Times New Roman"/>
          <w:szCs w:val="20"/>
        </w:rPr>
        <w:t xml:space="preserve">          </w:t>
      </w:r>
      <w:r w:rsidRPr="003B74A9">
        <w:rPr>
          <w:rFonts w:eastAsia="Times New Roman"/>
          <w:szCs w:val="20"/>
        </w:rPr>
        <w:tab/>
        <w:t xml:space="preserve"> Plutiškių seniūnijoje užregistruota viena kaimo bendruomenė. Plutiškių kaimo bendruomenė yra įsirengusi patalpas buvusiame klebonijos pastate. Šiomis patalpomis naudojasi bendruomenės gyventojai įvairiems renginiams.</w:t>
      </w:r>
    </w:p>
    <w:p w14:paraId="603D2EF5" w14:textId="77777777" w:rsidR="003B74A9" w:rsidRPr="003B74A9" w:rsidRDefault="003B74A9" w:rsidP="003B74A9">
      <w:pPr>
        <w:spacing w:after="0" w:line="240" w:lineRule="auto"/>
        <w:ind w:left="360"/>
        <w:jc w:val="both"/>
        <w:rPr>
          <w:rFonts w:eastAsia="Times New Roman"/>
          <w:szCs w:val="20"/>
        </w:rPr>
      </w:pPr>
    </w:p>
    <w:p w14:paraId="263F463F" w14:textId="77777777" w:rsidR="003B74A9" w:rsidRPr="003B74A9" w:rsidRDefault="003B74A9" w:rsidP="003B74A9">
      <w:pPr>
        <w:spacing w:after="0" w:line="240" w:lineRule="auto"/>
        <w:ind w:left="360"/>
        <w:jc w:val="both"/>
        <w:rPr>
          <w:rFonts w:eastAsia="Times New Roman"/>
          <w:szCs w:val="20"/>
        </w:rPr>
      </w:pPr>
    </w:p>
    <w:p w14:paraId="64769F2C" w14:textId="77777777" w:rsidR="003B74A9" w:rsidRPr="003B74A9" w:rsidRDefault="003B74A9" w:rsidP="003B74A9">
      <w:pPr>
        <w:spacing w:after="0" w:line="240" w:lineRule="auto"/>
        <w:ind w:left="360"/>
        <w:jc w:val="center"/>
        <w:outlineLvl w:val="0"/>
        <w:rPr>
          <w:rFonts w:eastAsia="Times New Roman"/>
          <w:i/>
          <w:szCs w:val="20"/>
        </w:rPr>
      </w:pPr>
      <w:r w:rsidRPr="003B74A9">
        <w:rPr>
          <w:rFonts w:eastAsia="Times New Roman"/>
          <w:b/>
          <w:i/>
          <w:szCs w:val="20"/>
        </w:rPr>
        <w:t xml:space="preserve">V I Z I J A – </w:t>
      </w:r>
      <w:r w:rsidRPr="003B74A9">
        <w:rPr>
          <w:rFonts w:eastAsia="Times New Roman"/>
          <w:i/>
          <w:szCs w:val="20"/>
        </w:rPr>
        <w:t xml:space="preserve">SVEIKA IR KŪRYBINGA BENDRUOMENĖ, GYVENANTI SAUGIOJE, </w:t>
      </w:r>
    </w:p>
    <w:p w14:paraId="35C55558" w14:textId="77777777" w:rsidR="003B74A9" w:rsidRPr="003B74A9" w:rsidRDefault="003B74A9" w:rsidP="003B74A9">
      <w:pPr>
        <w:spacing w:after="0" w:line="240" w:lineRule="auto"/>
        <w:ind w:left="360"/>
        <w:jc w:val="center"/>
        <w:rPr>
          <w:rFonts w:eastAsia="Times New Roman"/>
          <w:i/>
          <w:szCs w:val="20"/>
        </w:rPr>
      </w:pPr>
    </w:p>
    <w:p w14:paraId="6E67DC32" w14:textId="77777777" w:rsidR="003B74A9" w:rsidRPr="003B74A9" w:rsidRDefault="003B74A9" w:rsidP="003B74A9">
      <w:pPr>
        <w:spacing w:after="0" w:line="240" w:lineRule="auto"/>
        <w:ind w:left="360"/>
        <w:jc w:val="center"/>
        <w:outlineLvl w:val="0"/>
        <w:rPr>
          <w:rFonts w:eastAsia="Times New Roman"/>
          <w:i/>
          <w:szCs w:val="20"/>
        </w:rPr>
      </w:pPr>
      <w:r w:rsidRPr="003B74A9">
        <w:rPr>
          <w:rFonts w:eastAsia="Times New Roman"/>
          <w:i/>
          <w:szCs w:val="20"/>
        </w:rPr>
        <w:t>PATOGIOJE IR GRAŽIOJE APLINKOJE</w:t>
      </w:r>
    </w:p>
    <w:p w14:paraId="21775218" w14:textId="77777777" w:rsidR="003B74A9" w:rsidRPr="003B74A9" w:rsidRDefault="003B74A9" w:rsidP="003B74A9">
      <w:pPr>
        <w:spacing w:after="0" w:line="240" w:lineRule="auto"/>
        <w:ind w:left="360"/>
        <w:jc w:val="center"/>
        <w:outlineLvl w:val="0"/>
        <w:rPr>
          <w:rFonts w:eastAsia="Times New Roman"/>
          <w:i/>
          <w:szCs w:val="20"/>
        </w:rPr>
      </w:pPr>
    </w:p>
    <w:p w14:paraId="799513CB" w14:textId="77777777" w:rsidR="003B74A9" w:rsidRPr="003B74A9" w:rsidRDefault="003B74A9" w:rsidP="003B74A9">
      <w:pPr>
        <w:spacing w:after="0" w:line="240" w:lineRule="auto"/>
        <w:ind w:left="360"/>
        <w:jc w:val="center"/>
        <w:outlineLvl w:val="0"/>
        <w:rPr>
          <w:rFonts w:eastAsia="Times New Roman"/>
          <w:i/>
          <w:szCs w:val="20"/>
        </w:rPr>
      </w:pPr>
    </w:p>
    <w:p w14:paraId="1DC6A7C8" w14:textId="0CD9F502" w:rsidR="003B74A9" w:rsidRPr="00E36434" w:rsidRDefault="003B74A9" w:rsidP="00E36434">
      <w:pPr>
        <w:numPr>
          <w:ilvl w:val="0"/>
          <w:numId w:val="6"/>
        </w:numPr>
        <w:jc w:val="center"/>
        <w:rPr>
          <w:rFonts w:eastAsia="Times New Roman"/>
          <w:b/>
          <w:i/>
          <w:szCs w:val="24"/>
        </w:rPr>
      </w:pPr>
      <w:r w:rsidRPr="003B74A9">
        <w:rPr>
          <w:rFonts w:eastAsia="Times New Roman"/>
          <w:b/>
          <w:i/>
          <w:szCs w:val="24"/>
        </w:rPr>
        <w:t>SENIŪNIJOS VEIKLOS PRIORITETAI</w:t>
      </w:r>
    </w:p>
    <w:p w14:paraId="691F73D4" w14:textId="77777777" w:rsidR="003B74A9" w:rsidRPr="003B74A9" w:rsidRDefault="003B74A9" w:rsidP="003B74A9">
      <w:pPr>
        <w:spacing w:line="240" w:lineRule="auto"/>
        <w:ind w:left="360"/>
        <w:jc w:val="both"/>
        <w:rPr>
          <w:rFonts w:eastAsia="Times New Roman"/>
          <w:szCs w:val="24"/>
        </w:rPr>
      </w:pPr>
      <w:r w:rsidRPr="003B74A9">
        <w:rPr>
          <w:rFonts w:eastAsia="Times New Roman"/>
          <w:b/>
          <w:bCs/>
          <w:szCs w:val="24"/>
        </w:rPr>
        <w:tab/>
      </w:r>
      <w:r w:rsidRPr="003B74A9">
        <w:rPr>
          <w:rFonts w:eastAsia="Times New Roman"/>
          <w:i/>
          <w:iCs/>
          <w:szCs w:val="24"/>
        </w:rPr>
        <w:t>PLUTIŠKIŲ SENIŪNIJOS PATRAUKLUMO DIDINIMAS</w:t>
      </w:r>
      <w:r w:rsidRPr="003B74A9">
        <w:rPr>
          <w:rFonts w:eastAsia="Times New Roman"/>
          <w:b/>
          <w:bCs/>
          <w:szCs w:val="24"/>
        </w:rPr>
        <w:t xml:space="preserve">, </w:t>
      </w:r>
      <w:r w:rsidRPr="003B74A9">
        <w:rPr>
          <w:rFonts w:eastAsia="Times New Roman"/>
          <w:szCs w:val="24"/>
        </w:rPr>
        <w:t>apimantis Plutiškių seniūnijos infrastruktūros plėtrą ir investicijų skatinimą.</w:t>
      </w:r>
    </w:p>
    <w:p w14:paraId="76AB737D" w14:textId="77777777" w:rsidR="003B74A9" w:rsidRPr="003B74A9" w:rsidRDefault="003B74A9" w:rsidP="003B74A9">
      <w:pPr>
        <w:spacing w:line="240" w:lineRule="auto"/>
        <w:ind w:left="360"/>
        <w:jc w:val="both"/>
        <w:rPr>
          <w:rFonts w:eastAsia="Times New Roman"/>
          <w:szCs w:val="24"/>
        </w:rPr>
      </w:pPr>
      <w:r w:rsidRPr="003B74A9">
        <w:rPr>
          <w:rFonts w:eastAsia="Times New Roman"/>
          <w:b/>
          <w:bCs/>
          <w:szCs w:val="24"/>
        </w:rPr>
        <w:tab/>
      </w:r>
      <w:r w:rsidRPr="003B74A9">
        <w:rPr>
          <w:rFonts w:eastAsia="Times New Roman"/>
          <w:i/>
          <w:iCs/>
          <w:szCs w:val="24"/>
        </w:rPr>
        <w:t>SAUGIOS IR ŠVARIOS BENDRUOMENĖS KŪRIMAS</w:t>
      </w:r>
      <w:r w:rsidRPr="003B74A9">
        <w:rPr>
          <w:rFonts w:eastAsia="Times New Roman"/>
          <w:b/>
          <w:bCs/>
          <w:szCs w:val="24"/>
        </w:rPr>
        <w:t xml:space="preserve">, </w:t>
      </w:r>
      <w:r w:rsidRPr="003B74A9">
        <w:rPr>
          <w:rFonts w:eastAsia="Times New Roman"/>
          <w:szCs w:val="24"/>
        </w:rPr>
        <w:t>apimantis tarpinstitucinio bendradarbiavimo ir bendruomenių iniciatyvų skatinimą bei gyventojų saugumo didinimo priemones.</w:t>
      </w:r>
    </w:p>
    <w:p w14:paraId="2A7A7CB2" w14:textId="77777777" w:rsidR="003B74A9" w:rsidRPr="003B74A9" w:rsidRDefault="003B74A9" w:rsidP="003B74A9">
      <w:pPr>
        <w:spacing w:line="240" w:lineRule="auto"/>
        <w:ind w:left="360"/>
        <w:jc w:val="both"/>
        <w:rPr>
          <w:rFonts w:eastAsia="Times New Roman"/>
          <w:szCs w:val="24"/>
        </w:rPr>
      </w:pPr>
      <w:r w:rsidRPr="003B74A9">
        <w:rPr>
          <w:rFonts w:eastAsia="Times New Roman"/>
          <w:b/>
          <w:bCs/>
          <w:szCs w:val="24"/>
        </w:rPr>
        <w:tab/>
      </w:r>
      <w:r w:rsidRPr="003B74A9">
        <w:rPr>
          <w:rFonts w:eastAsia="Times New Roman"/>
          <w:i/>
          <w:iCs/>
          <w:szCs w:val="24"/>
        </w:rPr>
        <w:t>ŽMOGUI DRAUGIŠKOS APLINKOS KŪRIMAS,</w:t>
      </w:r>
      <w:r w:rsidRPr="003B74A9">
        <w:rPr>
          <w:rFonts w:eastAsia="Times New Roman"/>
          <w:b/>
          <w:bCs/>
          <w:szCs w:val="24"/>
        </w:rPr>
        <w:t xml:space="preserve"> </w:t>
      </w:r>
      <w:r w:rsidRPr="003B74A9">
        <w:rPr>
          <w:rFonts w:eastAsia="Times New Roman"/>
          <w:szCs w:val="24"/>
        </w:rPr>
        <w:t>apimantis socialinės infrastruktūros ir paslaugų bendruomenės nariams plėtrą, bendruomenės narių užimtumo, aktyvumo ir iniciatyvumo skatinimą.</w:t>
      </w:r>
    </w:p>
    <w:p w14:paraId="1EDB55C9" w14:textId="77777777" w:rsidR="003B74A9" w:rsidRPr="003B74A9" w:rsidRDefault="003B74A9" w:rsidP="003B74A9">
      <w:pPr>
        <w:spacing w:after="0" w:line="240" w:lineRule="auto"/>
        <w:outlineLvl w:val="0"/>
        <w:rPr>
          <w:rFonts w:eastAsia="Times New Roman"/>
          <w:b/>
          <w:szCs w:val="20"/>
        </w:rPr>
      </w:pPr>
    </w:p>
    <w:p w14:paraId="5F76B0A5" w14:textId="69EFCEBA" w:rsidR="003B74A9" w:rsidRPr="003B74A9" w:rsidRDefault="00BC0DEA" w:rsidP="003B74A9">
      <w:pPr>
        <w:numPr>
          <w:ilvl w:val="0"/>
          <w:numId w:val="6"/>
        </w:numPr>
        <w:spacing w:after="0" w:line="240" w:lineRule="auto"/>
        <w:jc w:val="center"/>
        <w:outlineLvl w:val="0"/>
        <w:rPr>
          <w:rFonts w:eastAsia="Times New Roman"/>
          <w:b/>
          <w:i/>
          <w:szCs w:val="20"/>
        </w:rPr>
      </w:pPr>
      <w:r>
        <w:rPr>
          <w:rFonts w:eastAsia="Times New Roman"/>
          <w:b/>
          <w:i/>
          <w:szCs w:val="20"/>
        </w:rPr>
        <w:t>PLUTIŠKIŲ SENIŪNIJOS  202</w:t>
      </w:r>
      <w:r w:rsidR="00373F0F">
        <w:rPr>
          <w:rFonts w:eastAsia="Times New Roman"/>
          <w:b/>
          <w:i/>
          <w:szCs w:val="20"/>
        </w:rPr>
        <w:t>5</w:t>
      </w:r>
      <w:r w:rsidR="001D519D">
        <w:rPr>
          <w:rFonts w:eastAsia="Times New Roman"/>
          <w:b/>
          <w:i/>
          <w:szCs w:val="20"/>
        </w:rPr>
        <w:t xml:space="preserve"> </w:t>
      </w:r>
      <w:r w:rsidR="003B74A9" w:rsidRPr="003B74A9">
        <w:rPr>
          <w:rFonts w:eastAsia="Times New Roman"/>
          <w:b/>
          <w:i/>
          <w:szCs w:val="20"/>
        </w:rPr>
        <w:t xml:space="preserve"> METŲ VEIKLOS PLANO APRAŠYMAS</w:t>
      </w:r>
    </w:p>
    <w:p w14:paraId="6763A5B9" w14:textId="77777777" w:rsidR="003B74A9" w:rsidRPr="003B74A9" w:rsidRDefault="003B74A9" w:rsidP="003B74A9">
      <w:pPr>
        <w:spacing w:after="0" w:line="240" w:lineRule="auto"/>
        <w:ind w:left="720"/>
        <w:outlineLvl w:val="0"/>
        <w:rPr>
          <w:rFonts w:eastAsia="Times New Roman"/>
          <w:szCs w:val="20"/>
        </w:rPr>
      </w:pPr>
    </w:p>
    <w:p w14:paraId="74D986BE" w14:textId="74625FC3" w:rsidR="003B74A9" w:rsidRPr="003B74A9" w:rsidRDefault="00BC0DEA" w:rsidP="003B74A9">
      <w:pPr>
        <w:ind w:firstLine="360"/>
        <w:jc w:val="both"/>
        <w:rPr>
          <w:rFonts w:eastAsia="Times New Roman"/>
          <w:iCs/>
          <w:szCs w:val="24"/>
        </w:rPr>
      </w:pPr>
      <w:r>
        <w:rPr>
          <w:rFonts w:eastAsia="Times New Roman"/>
          <w:iCs/>
          <w:szCs w:val="24"/>
        </w:rPr>
        <w:t>202</w:t>
      </w:r>
      <w:r w:rsidR="00373F0F">
        <w:rPr>
          <w:rFonts w:eastAsia="Times New Roman"/>
          <w:iCs/>
          <w:szCs w:val="24"/>
        </w:rPr>
        <w:t>5</w:t>
      </w:r>
      <w:r w:rsidR="003B74A9" w:rsidRPr="003B74A9">
        <w:rPr>
          <w:rFonts w:eastAsia="Times New Roman"/>
          <w:iCs/>
          <w:szCs w:val="24"/>
        </w:rPr>
        <w:t xml:space="preserve"> m. Plutiškių seniūnijos veikla bus nukreipta pagrindiniams uždaviniams spręsti -  sudaryti vietos gyventojams saugią, patrauklią ir švarią gyvenamąją  aplinką. </w:t>
      </w:r>
    </w:p>
    <w:p w14:paraId="58130D60" w14:textId="33B19A7E" w:rsidR="003B74A9" w:rsidRDefault="00BC0DEA" w:rsidP="003B74A9">
      <w:pPr>
        <w:ind w:firstLine="360"/>
        <w:jc w:val="both"/>
        <w:rPr>
          <w:rFonts w:eastAsia="Times New Roman"/>
          <w:iCs/>
          <w:szCs w:val="24"/>
        </w:rPr>
      </w:pPr>
      <w:r>
        <w:rPr>
          <w:rFonts w:eastAsia="Times New Roman"/>
          <w:iCs/>
          <w:szCs w:val="24"/>
        </w:rPr>
        <w:t>202</w:t>
      </w:r>
      <w:r w:rsidR="00373F0F">
        <w:rPr>
          <w:rFonts w:eastAsia="Times New Roman"/>
          <w:iCs/>
          <w:szCs w:val="24"/>
        </w:rPr>
        <w:t>5</w:t>
      </w:r>
      <w:r w:rsidR="003B74A9" w:rsidRPr="003B74A9">
        <w:rPr>
          <w:rFonts w:eastAsia="Times New Roman"/>
          <w:iCs/>
          <w:szCs w:val="24"/>
        </w:rPr>
        <w:t xml:space="preserve"> m. Plutiškių seniūnijos veikla bus vykdoma vadovaujantis</w:t>
      </w:r>
      <w:r w:rsidR="00E15907">
        <w:rPr>
          <w:rFonts w:eastAsia="Times New Roman"/>
          <w:iCs/>
          <w:szCs w:val="24"/>
        </w:rPr>
        <w:t xml:space="preserve"> Kazlų Rūdos savivaldybės   202</w:t>
      </w:r>
      <w:r w:rsidR="0032281B">
        <w:rPr>
          <w:rFonts w:eastAsia="Times New Roman"/>
          <w:iCs/>
          <w:szCs w:val="24"/>
        </w:rPr>
        <w:t>5</w:t>
      </w:r>
      <w:r>
        <w:rPr>
          <w:rFonts w:eastAsia="Times New Roman"/>
          <w:iCs/>
          <w:szCs w:val="24"/>
        </w:rPr>
        <w:t>–202</w:t>
      </w:r>
      <w:r w:rsidR="0032281B">
        <w:rPr>
          <w:rFonts w:eastAsia="Times New Roman"/>
          <w:iCs/>
          <w:szCs w:val="24"/>
        </w:rPr>
        <w:t>7</w:t>
      </w:r>
      <w:r w:rsidR="003B74A9" w:rsidRPr="003B74A9">
        <w:rPr>
          <w:rFonts w:eastAsia="Times New Roman"/>
          <w:iCs/>
          <w:szCs w:val="24"/>
        </w:rPr>
        <w:t xml:space="preserve"> m. strateginio veiklos plano programomis</w:t>
      </w:r>
      <w:r w:rsidR="00FA38EB">
        <w:rPr>
          <w:rFonts w:eastAsia="Times New Roman"/>
          <w:iCs/>
          <w:szCs w:val="24"/>
        </w:rPr>
        <w:t>.</w:t>
      </w:r>
      <w:r w:rsidR="003B74A9" w:rsidRPr="003B74A9">
        <w:rPr>
          <w:rFonts w:eastAsia="Times New Roman"/>
          <w:iCs/>
          <w:szCs w:val="24"/>
        </w:rPr>
        <w:t xml:space="preserve"> </w:t>
      </w:r>
    </w:p>
    <w:p w14:paraId="27EAE1FD" w14:textId="5693BD11" w:rsidR="00FA38EB" w:rsidRPr="00461652" w:rsidRDefault="00FA38EB" w:rsidP="00FA38EB">
      <w:pPr>
        <w:ind w:right="-203" w:firstLine="360"/>
        <w:jc w:val="both"/>
        <w:rPr>
          <w:iCs/>
          <w:szCs w:val="24"/>
        </w:rPr>
      </w:pPr>
      <w:r>
        <w:rPr>
          <w:iCs/>
          <w:szCs w:val="24"/>
        </w:rPr>
        <w:t>P</w:t>
      </w:r>
      <w:r w:rsidRPr="00C83E71">
        <w:rPr>
          <w:iCs/>
          <w:szCs w:val="24"/>
        </w:rPr>
        <w:t>agal Kazlų Rūdos savivaldybės strateginio planavimo organizavimo tvarkos aprašą Kazlų Rūdos savivaldybės 202</w:t>
      </w:r>
      <w:r w:rsidR="0032281B">
        <w:rPr>
          <w:iCs/>
          <w:szCs w:val="24"/>
        </w:rPr>
        <w:t>5</w:t>
      </w:r>
      <w:r w:rsidRPr="00C83E71">
        <w:rPr>
          <w:iCs/>
          <w:szCs w:val="24"/>
        </w:rPr>
        <w:t>–202</w:t>
      </w:r>
      <w:r w:rsidR="0032281B">
        <w:rPr>
          <w:iCs/>
          <w:szCs w:val="24"/>
        </w:rPr>
        <w:t>7</w:t>
      </w:r>
      <w:r w:rsidRPr="00C83E71">
        <w:rPr>
          <w:iCs/>
          <w:szCs w:val="24"/>
        </w:rPr>
        <w:t xml:space="preserve">-ųjų metų strateginis veiklos planas parengtas atsižvelgiant į MRPPL, kitus planavimo dokumentus, Savivaldybės administracijos ir biudžetinių įstaigų planuojamus asignavimus </w:t>
      </w:r>
      <w:r w:rsidRPr="00C83E71">
        <w:rPr>
          <w:iCs/>
          <w:szCs w:val="24"/>
        </w:rPr>
        <w:lastRenderedPageBreak/>
        <w:t>veiklai ir investiciniams projektams vykdyti, Savivaldybės viešųjų įstaigų ir valdomų įmonių ĮSVP, savivaldybės biudžeto pajamų ir kitų finansavimo šaltinių prognozę trejiems metams.</w:t>
      </w:r>
    </w:p>
    <w:p w14:paraId="24673F0F" w14:textId="77777777" w:rsidR="00FA38EB" w:rsidRPr="003B74A9" w:rsidRDefault="00FA38EB" w:rsidP="003B74A9">
      <w:pPr>
        <w:ind w:firstLine="360"/>
        <w:jc w:val="both"/>
        <w:rPr>
          <w:rFonts w:eastAsia="Times New Roman"/>
          <w:iCs/>
          <w:szCs w:val="24"/>
        </w:rPr>
      </w:pPr>
    </w:p>
    <w:p w14:paraId="6DF4FA82" w14:textId="77777777" w:rsidR="003B74A9" w:rsidRPr="003B74A9" w:rsidRDefault="003B74A9" w:rsidP="003B74A9">
      <w:pPr>
        <w:spacing w:after="0" w:line="240" w:lineRule="auto"/>
        <w:outlineLvl w:val="0"/>
        <w:rPr>
          <w:rFonts w:eastAsia="Times New Roman"/>
          <w:b/>
          <w:szCs w:val="20"/>
        </w:rPr>
      </w:pPr>
    </w:p>
    <w:p w14:paraId="6A3B36E0" w14:textId="77777777" w:rsidR="003B74A9" w:rsidRPr="003B74A9" w:rsidRDefault="003B74A9" w:rsidP="003B74A9">
      <w:pPr>
        <w:spacing w:after="0" w:line="240" w:lineRule="auto"/>
        <w:outlineLvl w:val="0"/>
        <w:rPr>
          <w:rFonts w:eastAsia="Times New Roman"/>
          <w:b/>
          <w:szCs w:val="20"/>
        </w:rPr>
      </w:pPr>
    </w:p>
    <w:tbl>
      <w:tblPr>
        <w:tblW w:w="1039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7"/>
        <w:gridCol w:w="2044"/>
        <w:gridCol w:w="2620"/>
        <w:gridCol w:w="29"/>
        <w:gridCol w:w="1431"/>
      </w:tblGrid>
      <w:tr w:rsidR="003B74A9" w:rsidRPr="003B74A9" w14:paraId="2726ED95" w14:textId="77777777" w:rsidTr="004E2D1B">
        <w:tc>
          <w:tcPr>
            <w:tcW w:w="4267" w:type="dxa"/>
          </w:tcPr>
          <w:p w14:paraId="7CB50DB5" w14:textId="77777777" w:rsidR="003B74A9" w:rsidRPr="003B74A9" w:rsidRDefault="003B74A9" w:rsidP="003B74A9">
            <w:pPr>
              <w:keepNext/>
              <w:spacing w:after="0" w:line="240" w:lineRule="auto"/>
              <w:jc w:val="both"/>
              <w:outlineLvl w:val="1"/>
              <w:rPr>
                <w:rFonts w:eastAsia="Times New Roman"/>
                <w:b/>
                <w:bCs/>
                <w:szCs w:val="24"/>
              </w:rPr>
            </w:pPr>
            <w:r w:rsidRPr="003B74A9">
              <w:rPr>
                <w:rFonts w:eastAsia="Times New Roman"/>
                <w:b/>
                <w:bCs/>
                <w:szCs w:val="24"/>
              </w:rPr>
              <w:t>Biudžetiniai metai</w:t>
            </w:r>
          </w:p>
        </w:tc>
        <w:tc>
          <w:tcPr>
            <w:tcW w:w="6124" w:type="dxa"/>
            <w:gridSpan w:val="4"/>
          </w:tcPr>
          <w:p w14:paraId="48DBCCE4" w14:textId="0F522B06" w:rsidR="003B74A9" w:rsidRPr="003B74A9" w:rsidRDefault="00BC0DEA" w:rsidP="003B74A9">
            <w:pPr>
              <w:spacing w:after="0" w:line="240" w:lineRule="auto"/>
              <w:jc w:val="both"/>
              <w:rPr>
                <w:rFonts w:eastAsia="Times New Roman"/>
                <w:b/>
                <w:bCs/>
                <w:szCs w:val="20"/>
              </w:rPr>
            </w:pPr>
            <w:r>
              <w:rPr>
                <w:rFonts w:eastAsia="Times New Roman"/>
                <w:b/>
                <w:bCs/>
                <w:szCs w:val="20"/>
              </w:rPr>
              <w:t>202</w:t>
            </w:r>
            <w:r w:rsidR="00373F0F">
              <w:rPr>
                <w:rFonts w:eastAsia="Times New Roman"/>
                <w:b/>
                <w:bCs/>
                <w:szCs w:val="20"/>
              </w:rPr>
              <w:t>5</w:t>
            </w:r>
            <w:r w:rsidR="003B74A9" w:rsidRPr="003B74A9">
              <w:rPr>
                <w:rFonts w:eastAsia="Times New Roman"/>
                <w:b/>
                <w:bCs/>
                <w:szCs w:val="20"/>
              </w:rPr>
              <w:t xml:space="preserve"> m.</w:t>
            </w:r>
          </w:p>
          <w:p w14:paraId="335035A6" w14:textId="77777777" w:rsidR="003B74A9" w:rsidRPr="003B74A9" w:rsidRDefault="003B74A9" w:rsidP="003B74A9">
            <w:pPr>
              <w:spacing w:after="0" w:line="240" w:lineRule="auto"/>
              <w:jc w:val="both"/>
              <w:rPr>
                <w:rFonts w:eastAsia="Times New Roman"/>
                <w:b/>
                <w:bCs/>
                <w:szCs w:val="24"/>
              </w:rPr>
            </w:pPr>
          </w:p>
        </w:tc>
      </w:tr>
      <w:tr w:rsidR="003B74A9" w:rsidRPr="003B74A9" w14:paraId="24BD3424" w14:textId="77777777" w:rsidTr="004E2D1B">
        <w:trPr>
          <w:trHeight w:val="449"/>
        </w:trPr>
        <w:tc>
          <w:tcPr>
            <w:tcW w:w="4267" w:type="dxa"/>
          </w:tcPr>
          <w:p w14:paraId="1B754386" w14:textId="77777777" w:rsidR="003B74A9" w:rsidRPr="003B74A9" w:rsidRDefault="003B74A9" w:rsidP="003B74A9">
            <w:pPr>
              <w:spacing w:after="0" w:line="240" w:lineRule="auto"/>
              <w:jc w:val="both"/>
              <w:rPr>
                <w:rFonts w:eastAsia="Times New Roman"/>
                <w:b/>
                <w:bCs/>
                <w:szCs w:val="20"/>
              </w:rPr>
            </w:pPr>
            <w:r w:rsidRPr="003B74A9">
              <w:rPr>
                <w:rFonts w:eastAsia="Times New Roman"/>
                <w:b/>
                <w:bCs/>
                <w:szCs w:val="20"/>
              </w:rPr>
              <w:t>Asignavimų valdytojas (-ai), kodas</w:t>
            </w:r>
          </w:p>
          <w:p w14:paraId="7CAC2FB6" w14:textId="77777777" w:rsidR="003B74A9" w:rsidRPr="003B74A9" w:rsidRDefault="003B74A9" w:rsidP="003B74A9">
            <w:pPr>
              <w:spacing w:after="0" w:line="240" w:lineRule="auto"/>
              <w:jc w:val="both"/>
              <w:rPr>
                <w:rFonts w:eastAsia="Times New Roman"/>
                <w:b/>
                <w:bCs/>
                <w:szCs w:val="24"/>
              </w:rPr>
            </w:pPr>
          </w:p>
        </w:tc>
        <w:tc>
          <w:tcPr>
            <w:tcW w:w="4664" w:type="dxa"/>
            <w:gridSpan w:val="2"/>
          </w:tcPr>
          <w:p w14:paraId="74AF569F" w14:textId="77777777" w:rsidR="003B74A9" w:rsidRPr="003B74A9" w:rsidRDefault="003B74A9" w:rsidP="003B74A9">
            <w:pPr>
              <w:spacing w:after="0" w:line="240" w:lineRule="auto"/>
              <w:jc w:val="both"/>
              <w:rPr>
                <w:rFonts w:eastAsia="Times New Roman"/>
                <w:b/>
                <w:bCs/>
                <w:szCs w:val="24"/>
              </w:rPr>
            </w:pPr>
            <w:r w:rsidRPr="003B74A9">
              <w:rPr>
                <w:rFonts w:eastAsia="Times New Roman"/>
                <w:b/>
                <w:bCs/>
                <w:szCs w:val="20"/>
              </w:rPr>
              <w:t>Kazlų Rūdos savivaldybės administracijos direktorius</w:t>
            </w:r>
          </w:p>
        </w:tc>
        <w:tc>
          <w:tcPr>
            <w:tcW w:w="1460" w:type="dxa"/>
            <w:gridSpan w:val="2"/>
          </w:tcPr>
          <w:p w14:paraId="059AF532" w14:textId="77777777" w:rsidR="003B74A9" w:rsidRPr="003B74A9" w:rsidRDefault="003B74A9" w:rsidP="003B74A9">
            <w:pPr>
              <w:spacing w:after="0" w:line="240" w:lineRule="auto"/>
              <w:jc w:val="both"/>
              <w:rPr>
                <w:rFonts w:eastAsia="Times New Roman"/>
                <w:b/>
                <w:bCs/>
                <w:szCs w:val="24"/>
              </w:rPr>
            </w:pPr>
            <w:r w:rsidRPr="003B74A9">
              <w:rPr>
                <w:rFonts w:eastAsia="Times New Roman"/>
                <w:b/>
                <w:bCs/>
                <w:szCs w:val="20"/>
              </w:rPr>
              <w:t>188777932</w:t>
            </w:r>
          </w:p>
        </w:tc>
      </w:tr>
      <w:tr w:rsidR="003B74A9" w:rsidRPr="003B74A9" w14:paraId="092980F7" w14:textId="77777777" w:rsidTr="004E2D1B">
        <w:tc>
          <w:tcPr>
            <w:tcW w:w="4267" w:type="dxa"/>
          </w:tcPr>
          <w:p w14:paraId="09860CAB" w14:textId="77777777" w:rsidR="003B74A9" w:rsidRPr="003B74A9" w:rsidRDefault="003B74A9" w:rsidP="003B74A9">
            <w:pPr>
              <w:spacing w:after="0" w:line="240" w:lineRule="auto"/>
              <w:jc w:val="both"/>
              <w:rPr>
                <w:rFonts w:eastAsia="Times New Roman"/>
                <w:b/>
                <w:bCs/>
                <w:szCs w:val="24"/>
              </w:rPr>
            </w:pPr>
            <w:r w:rsidRPr="003B74A9">
              <w:rPr>
                <w:rFonts w:eastAsia="Times New Roman"/>
                <w:b/>
                <w:bCs/>
                <w:szCs w:val="20"/>
              </w:rPr>
              <w:t>Vykdytojas (-ai), kodas</w:t>
            </w:r>
          </w:p>
        </w:tc>
        <w:tc>
          <w:tcPr>
            <w:tcW w:w="4664" w:type="dxa"/>
            <w:gridSpan w:val="2"/>
          </w:tcPr>
          <w:p w14:paraId="76A0A973" w14:textId="77777777" w:rsidR="003B74A9" w:rsidRPr="003B74A9" w:rsidRDefault="003B74A9" w:rsidP="003B74A9">
            <w:pPr>
              <w:spacing w:after="0" w:line="240" w:lineRule="auto"/>
              <w:jc w:val="both"/>
              <w:rPr>
                <w:rFonts w:eastAsia="Times New Roman"/>
                <w:b/>
                <w:bCs/>
                <w:szCs w:val="24"/>
              </w:rPr>
            </w:pPr>
            <w:r w:rsidRPr="003B74A9">
              <w:rPr>
                <w:rFonts w:eastAsia="Times New Roman"/>
                <w:b/>
                <w:szCs w:val="20"/>
              </w:rPr>
              <w:t>Kazlų Rūdos savivaldybės administracijos padalinys</w:t>
            </w:r>
            <w:r w:rsidRPr="003B74A9">
              <w:rPr>
                <w:rFonts w:eastAsia="Times New Roman"/>
                <w:szCs w:val="20"/>
              </w:rPr>
              <w:t xml:space="preserve">  </w:t>
            </w:r>
            <w:r w:rsidRPr="003B74A9">
              <w:rPr>
                <w:rFonts w:eastAsia="Times New Roman"/>
                <w:b/>
                <w:bCs/>
                <w:szCs w:val="20"/>
              </w:rPr>
              <w:t>Plutiškių seniūnija</w:t>
            </w:r>
          </w:p>
        </w:tc>
        <w:tc>
          <w:tcPr>
            <w:tcW w:w="1460" w:type="dxa"/>
            <w:gridSpan w:val="2"/>
          </w:tcPr>
          <w:p w14:paraId="493B75F8" w14:textId="77777777" w:rsidR="003B74A9" w:rsidRPr="003B74A9" w:rsidRDefault="003B74A9" w:rsidP="00AC4EDB">
            <w:pPr>
              <w:spacing w:after="0" w:line="240" w:lineRule="auto"/>
              <w:jc w:val="both"/>
              <w:rPr>
                <w:rFonts w:eastAsia="Times New Roman"/>
                <w:b/>
                <w:bCs/>
                <w:szCs w:val="24"/>
              </w:rPr>
            </w:pPr>
          </w:p>
        </w:tc>
      </w:tr>
      <w:tr w:rsidR="003B74A9" w:rsidRPr="003B74A9" w14:paraId="334F7352" w14:textId="77777777" w:rsidTr="004E2D1B">
        <w:tc>
          <w:tcPr>
            <w:tcW w:w="10391" w:type="dxa"/>
            <w:gridSpan w:val="5"/>
          </w:tcPr>
          <w:p w14:paraId="18453D5A" w14:textId="77777777" w:rsidR="003B74A9" w:rsidRPr="003B74A9" w:rsidRDefault="003B74A9" w:rsidP="003B74A9">
            <w:pPr>
              <w:spacing w:after="0" w:line="240" w:lineRule="auto"/>
              <w:jc w:val="both"/>
              <w:rPr>
                <w:rFonts w:eastAsia="Times New Roman"/>
                <w:b/>
                <w:bCs/>
                <w:szCs w:val="24"/>
              </w:rPr>
            </w:pPr>
          </w:p>
        </w:tc>
      </w:tr>
      <w:tr w:rsidR="003B74A9" w:rsidRPr="003B74A9" w14:paraId="1EA1E8F6" w14:textId="77777777" w:rsidTr="00AC4EDB">
        <w:tc>
          <w:tcPr>
            <w:tcW w:w="4267" w:type="dxa"/>
          </w:tcPr>
          <w:p w14:paraId="0A07F186" w14:textId="77777777" w:rsidR="003B74A9" w:rsidRPr="003B74A9" w:rsidRDefault="003B74A9" w:rsidP="003B74A9">
            <w:pPr>
              <w:spacing w:after="0" w:line="240" w:lineRule="auto"/>
              <w:jc w:val="both"/>
              <w:rPr>
                <w:rFonts w:eastAsia="Times New Roman"/>
                <w:b/>
                <w:bCs/>
                <w:szCs w:val="24"/>
              </w:rPr>
            </w:pPr>
            <w:r w:rsidRPr="003B74A9">
              <w:rPr>
                <w:rFonts w:eastAsia="Times New Roman"/>
                <w:b/>
                <w:bCs/>
                <w:szCs w:val="20"/>
              </w:rPr>
              <w:t>Programa</w:t>
            </w:r>
          </w:p>
        </w:tc>
        <w:tc>
          <w:tcPr>
            <w:tcW w:w="4693" w:type="dxa"/>
            <w:gridSpan w:val="3"/>
          </w:tcPr>
          <w:p w14:paraId="6DC96842" w14:textId="49407364" w:rsidR="003B74A9" w:rsidRPr="003B74A9" w:rsidRDefault="00BC0DEA" w:rsidP="003B74A9">
            <w:pPr>
              <w:spacing w:after="0" w:line="240" w:lineRule="auto"/>
              <w:jc w:val="both"/>
              <w:rPr>
                <w:rFonts w:eastAsia="Times New Roman"/>
                <w:b/>
                <w:bCs/>
                <w:szCs w:val="24"/>
              </w:rPr>
            </w:pPr>
            <w:r>
              <w:rPr>
                <w:rFonts w:eastAsia="Times New Roman"/>
                <w:b/>
                <w:bCs/>
                <w:szCs w:val="20"/>
              </w:rPr>
              <w:t>Plutiškių seniūnijos 202</w:t>
            </w:r>
            <w:r w:rsidR="0032281B">
              <w:rPr>
                <w:rFonts w:eastAsia="Times New Roman"/>
                <w:b/>
                <w:bCs/>
                <w:szCs w:val="20"/>
              </w:rPr>
              <w:t>5</w:t>
            </w:r>
            <w:r w:rsidR="003B74A9" w:rsidRPr="003B74A9">
              <w:rPr>
                <w:rFonts w:eastAsia="Times New Roman"/>
                <w:b/>
                <w:bCs/>
                <w:szCs w:val="20"/>
              </w:rPr>
              <w:t xml:space="preserve"> metų veiklos planas</w:t>
            </w:r>
          </w:p>
        </w:tc>
        <w:tc>
          <w:tcPr>
            <w:tcW w:w="1431" w:type="dxa"/>
          </w:tcPr>
          <w:p w14:paraId="62B1B039" w14:textId="77777777" w:rsidR="003B74A9" w:rsidRPr="003B74A9" w:rsidRDefault="003B74A9" w:rsidP="003B74A9">
            <w:pPr>
              <w:spacing w:after="0" w:line="240" w:lineRule="auto"/>
              <w:jc w:val="both"/>
              <w:rPr>
                <w:rFonts w:eastAsia="Times New Roman"/>
                <w:b/>
                <w:bCs/>
                <w:szCs w:val="24"/>
              </w:rPr>
            </w:pPr>
          </w:p>
          <w:p w14:paraId="55C26B79" w14:textId="77777777" w:rsidR="003B74A9" w:rsidRPr="003B74A9" w:rsidRDefault="003B74A9" w:rsidP="003B74A9">
            <w:pPr>
              <w:spacing w:after="0" w:line="240" w:lineRule="auto"/>
              <w:jc w:val="both"/>
              <w:rPr>
                <w:rFonts w:eastAsia="Times New Roman"/>
                <w:b/>
                <w:bCs/>
                <w:szCs w:val="24"/>
              </w:rPr>
            </w:pPr>
          </w:p>
        </w:tc>
      </w:tr>
      <w:tr w:rsidR="003B74A9" w:rsidRPr="003B74A9" w14:paraId="05A22063" w14:textId="77777777" w:rsidTr="004E2D1B">
        <w:tc>
          <w:tcPr>
            <w:tcW w:w="10391" w:type="dxa"/>
            <w:gridSpan w:val="5"/>
          </w:tcPr>
          <w:p w14:paraId="4472DD57" w14:textId="77777777" w:rsidR="003B74A9" w:rsidRPr="003B74A9" w:rsidRDefault="003B74A9" w:rsidP="003B74A9">
            <w:pPr>
              <w:spacing w:after="0" w:line="240" w:lineRule="auto"/>
              <w:jc w:val="both"/>
              <w:rPr>
                <w:rFonts w:eastAsia="Times New Roman"/>
                <w:b/>
                <w:bCs/>
                <w:szCs w:val="24"/>
              </w:rPr>
            </w:pPr>
          </w:p>
        </w:tc>
      </w:tr>
      <w:tr w:rsidR="003B74A9" w:rsidRPr="003B74A9" w14:paraId="45B5035C" w14:textId="77777777" w:rsidTr="004E2D1B">
        <w:tc>
          <w:tcPr>
            <w:tcW w:w="10391" w:type="dxa"/>
            <w:gridSpan w:val="5"/>
          </w:tcPr>
          <w:p w14:paraId="37C117E8" w14:textId="77777777" w:rsidR="003B74A9" w:rsidRPr="003B74A9" w:rsidRDefault="003B74A9" w:rsidP="003B74A9">
            <w:pPr>
              <w:spacing w:after="0" w:line="240" w:lineRule="auto"/>
              <w:jc w:val="both"/>
              <w:rPr>
                <w:rFonts w:eastAsia="Times New Roman"/>
                <w:b/>
                <w:bCs/>
                <w:szCs w:val="24"/>
              </w:rPr>
            </w:pPr>
            <w:r w:rsidRPr="003B74A9">
              <w:rPr>
                <w:rFonts w:eastAsia="Times New Roman"/>
                <w:b/>
                <w:bCs/>
                <w:szCs w:val="20"/>
              </w:rPr>
              <w:t>Plano parengimo (tęsimo) argumentai</w:t>
            </w:r>
          </w:p>
          <w:p w14:paraId="05BF03FD" w14:textId="77777777" w:rsidR="003B74A9" w:rsidRPr="003B74A9" w:rsidRDefault="003B74A9" w:rsidP="003B74A9">
            <w:pPr>
              <w:spacing w:after="0" w:line="240" w:lineRule="auto"/>
              <w:jc w:val="both"/>
              <w:rPr>
                <w:rFonts w:eastAsia="Times New Roman"/>
                <w:bCs/>
                <w:szCs w:val="20"/>
              </w:rPr>
            </w:pPr>
            <w:r w:rsidRPr="003B74A9">
              <w:rPr>
                <w:rFonts w:eastAsia="Times New Roman"/>
                <w:bCs/>
                <w:szCs w:val="20"/>
              </w:rPr>
              <w:t>Realizuojamos Lietuvos Respublikos vietos savivaldos įstatymu nustatytos seniūnijos funkcijos, taip pat savivaldybės tarybos priskirtosios funkcijos. Savo veiklą seniūnija organizuoja pagal Savivaldybės administracijos direktoriaus patvirtintus seniūnijos veiklos nuostatus.</w:t>
            </w:r>
          </w:p>
          <w:p w14:paraId="0C08B92F" w14:textId="77777777" w:rsidR="003B74A9" w:rsidRPr="003B74A9" w:rsidRDefault="003B74A9" w:rsidP="003B74A9">
            <w:pPr>
              <w:spacing w:after="0" w:line="240" w:lineRule="auto"/>
              <w:jc w:val="both"/>
              <w:rPr>
                <w:rFonts w:eastAsia="Times New Roman"/>
                <w:bCs/>
                <w:szCs w:val="24"/>
              </w:rPr>
            </w:pPr>
          </w:p>
        </w:tc>
      </w:tr>
      <w:tr w:rsidR="003B74A9" w:rsidRPr="003B74A9" w14:paraId="4BDC1FCC" w14:textId="77777777" w:rsidTr="00AC4EDB">
        <w:tc>
          <w:tcPr>
            <w:tcW w:w="6311" w:type="dxa"/>
            <w:gridSpan w:val="2"/>
          </w:tcPr>
          <w:p w14:paraId="4C4EBE9B" w14:textId="77777777" w:rsidR="003B74A9" w:rsidRPr="003B74A9" w:rsidRDefault="003B74A9" w:rsidP="003B74A9">
            <w:pPr>
              <w:spacing w:after="0" w:line="240" w:lineRule="auto"/>
              <w:jc w:val="both"/>
              <w:rPr>
                <w:rFonts w:eastAsia="Times New Roman"/>
                <w:b/>
                <w:bCs/>
                <w:szCs w:val="24"/>
              </w:rPr>
            </w:pPr>
            <w:r w:rsidRPr="003B74A9">
              <w:rPr>
                <w:rFonts w:eastAsia="Times New Roman"/>
                <w:b/>
                <w:bCs/>
                <w:szCs w:val="20"/>
              </w:rPr>
              <w:t>Prioritetas</w:t>
            </w:r>
          </w:p>
        </w:tc>
        <w:tc>
          <w:tcPr>
            <w:tcW w:w="2649" w:type="dxa"/>
            <w:gridSpan w:val="2"/>
          </w:tcPr>
          <w:p w14:paraId="03F32684" w14:textId="3FB1CD38" w:rsidR="003B74A9" w:rsidRPr="003B74A9" w:rsidRDefault="003B74A9" w:rsidP="003B74A9">
            <w:pPr>
              <w:spacing w:after="0" w:line="240" w:lineRule="auto"/>
              <w:rPr>
                <w:rFonts w:eastAsia="Times New Roman"/>
                <w:b/>
                <w:bCs/>
                <w:szCs w:val="20"/>
              </w:rPr>
            </w:pPr>
            <w:r w:rsidRPr="003B74A9">
              <w:rPr>
                <w:rFonts w:eastAsia="Times New Roman"/>
                <w:b/>
                <w:bCs/>
                <w:szCs w:val="20"/>
              </w:rPr>
              <w:t xml:space="preserve">Kazlų Rūdos savivaldybės plėtros </w:t>
            </w:r>
            <w:r w:rsidR="00E15907">
              <w:rPr>
                <w:rFonts w:eastAsia="Times New Roman"/>
                <w:b/>
                <w:szCs w:val="20"/>
              </w:rPr>
              <w:t>202</w:t>
            </w:r>
            <w:r w:rsidR="0032281B">
              <w:rPr>
                <w:rFonts w:eastAsia="Times New Roman"/>
                <w:b/>
                <w:szCs w:val="20"/>
              </w:rPr>
              <w:t>5</w:t>
            </w:r>
            <w:r w:rsidR="00BC0DEA">
              <w:rPr>
                <w:rFonts w:eastAsia="Times New Roman"/>
                <w:b/>
                <w:szCs w:val="20"/>
              </w:rPr>
              <w:t>–202</w:t>
            </w:r>
            <w:r w:rsidR="0032281B">
              <w:rPr>
                <w:rFonts w:eastAsia="Times New Roman"/>
                <w:b/>
                <w:szCs w:val="20"/>
              </w:rPr>
              <w:t>7</w:t>
            </w:r>
            <w:r w:rsidRPr="003B74A9">
              <w:rPr>
                <w:rFonts w:eastAsia="Times New Roman"/>
                <w:b/>
                <w:szCs w:val="20"/>
              </w:rPr>
              <w:t xml:space="preserve"> m. </w:t>
            </w:r>
            <w:r w:rsidRPr="003B74A9">
              <w:rPr>
                <w:rFonts w:eastAsia="Times New Roman"/>
                <w:b/>
                <w:bCs/>
                <w:szCs w:val="20"/>
              </w:rPr>
              <w:t xml:space="preserve">  strateginis planas</w:t>
            </w:r>
          </w:p>
          <w:p w14:paraId="22194024" w14:textId="77777777" w:rsidR="003B74A9" w:rsidRPr="003B74A9" w:rsidRDefault="003B74A9" w:rsidP="003B74A9">
            <w:pPr>
              <w:spacing w:after="0" w:line="240" w:lineRule="auto"/>
              <w:rPr>
                <w:rFonts w:eastAsia="Times New Roman"/>
                <w:b/>
                <w:bCs/>
                <w:szCs w:val="24"/>
              </w:rPr>
            </w:pPr>
          </w:p>
        </w:tc>
        <w:tc>
          <w:tcPr>
            <w:tcW w:w="1431" w:type="dxa"/>
          </w:tcPr>
          <w:p w14:paraId="3DBE62AB" w14:textId="77777777" w:rsidR="003B74A9" w:rsidRPr="003B74A9" w:rsidRDefault="003B74A9" w:rsidP="003B74A9">
            <w:pPr>
              <w:spacing w:after="0" w:line="240" w:lineRule="auto"/>
              <w:jc w:val="both"/>
              <w:rPr>
                <w:rFonts w:eastAsia="Times New Roman"/>
                <w:b/>
                <w:bCs/>
                <w:szCs w:val="24"/>
              </w:rPr>
            </w:pPr>
            <w:r w:rsidRPr="003B74A9">
              <w:rPr>
                <w:rFonts w:eastAsia="Times New Roman"/>
                <w:b/>
                <w:bCs/>
                <w:szCs w:val="20"/>
              </w:rPr>
              <w:t>Kodas</w:t>
            </w:r>
          </w:p>
        </w:tc>
      </w:tr>
      <w:tr w:rsidR="003B74A9" w:rsidRPr="003B74A9" w14:paraId="51AB9061" w14:textId="77777777" w:rsidTr="00AC4EDB">
        <w:tc>
          <w:tcPr>
            <w:tcW w:w="6311" w:type="dxa"/>
            <w:gridSpan w:val="2"/>
          </w:tcPr>
          <w:p w14:paraId="56BCC19B" w14:textId="77777777" w:rsidR="003B74A9" w:rsidRPr="003B74A9" w:rsidRDefault="003B74A9" w:rsidP="003B74A9">
            <w:pPr>
              <w:spacing w:after="0" w:line="240" w:lineRule="auto"/>
              <w:rPr>
                <w:rFonts w:eastAsia="Times New Roman"/>
                <w:szCs w:val="20"/>
              </w:rPr>
            </w:pPr>
            <w:r w:rsidRPr="003B74A9">
              <w:rPr>
                <w:rFonts w:eastAsia="Times New Roman"/>
                <w:szCs w:val="20"/>
              </w:rPr>
              <w:t>Viešosios infrastruktūros  plėtros programa</w:t>
            </w:r>
          </w:p>
          <w:p w14:paraId="225C31C0" w14:textId="77777777" w:rsidR="003B74A9" w:rsidRPr="003B74A9" w:rsidRDefault="003B74A9" w:rsidP="003B74A9">
            <w:pPr>
              <w:spacing w:after="0" w:line="240" w:lineRule="auto"/>
              <w:rPr>
                <w:rFonts w:eastAsia="Times New Roman"/>
                <w:szCs w:val="20"/>
              </w:rPr>
            </w:pPr>
            <w:r w:rsidRPr="003B74A9">
              <w:rPr>
                <w:rFonts w:eastAsia="Times New Roman"/>
                <w:szCs w:val="20"/>
              </w:rPr>
              <w:t>Aplinkos gerinimo programa</w:t>
            </w:r>
          </w:p>
          <w:p w14:paraId="45ED4F71" w14:textId="77777777" w:rsidR="003B74A9" w:rsidRPr="003B74A9" w:rsidRDefault="003B74A9" w:rsidP="003B74A9">
            <w:pPr>
              <w:spacing w:after="0" w:line="240" w:lineRule="auto"/>
              <w:rPr>
                <w:rFonts w:eastAsia="Times New Roman"/>
                <w:szCs w:val="20"/>
              </w:rPr>
            </w:pPr>
            <w:r w:rsidRPr="003B74A9">
              <w:rPr>
                <w:rFonts w:eastAsia="Times New Roman"/>
                <w:szCs w:val="20"/>
              </w:rPr>
              <w:t>Savivaldybės veiklos programa</w:t>
            </w:r>
          </w:p>
          <w:p w14:paraId="3C0D80D6" w14:textId="77777777" w:rsidR="003B74A9" w:rsidRPr="003B74A9" w:rsidRDefault="003B74A9" w:rsidP="003B74A9">
            <w:pPr>
              <w:spacing w:after="0" w:line="240" w:lineRule="auto"/>
              <w:rPr>
                <w:rFonts w:eastAsia="Times New Roman"/>
                <w:szCs w:val="20"/>
              </w:rPr>
            </w:pPr>
            <w:r w:rsidRPr="003B74A9">
              <w:rPr>
                <w:rFonts w:eastAsia="Times New Roman"/>
                <w:szCs w:val="20"/>
              </w:rPr>
              <w:t>Socialinės paramos plėtojimo ir visuomenės sveikatinimo programa</w:t>
            </w:r>
          </w:p>
          <w:p w14:paraId="6D1462F6" w14:textId="77777777" w:rsidR="003B74A9" w:rsidRPr="003B74A9" w:rsidRDefault="003B74A9" w:rsidP="003B74A9">
            <w:pPr>
              <w:spacing w:after="0" w:line="240" w:lineRule="auto"/>
              <w:jc w:val="both"/>
              <w:rPr>
                <w:rFonts w:eastAsia="Times New Roman"/>
                <w:bCs/>
                <w:szCs w:val="20"/>
              </w:rPr>
            </w:pPr>
          </w:p>
        </w:tc>
        <w:tc>
          <w:tcPr>
            <w:tcW w:w="2649" w:type="dxa"/>
            <w:gridSpan w:val="2"/>
          </w:tcPr>
          <w:p w14:paraId="422573AC" w14:textId="77777777" w:rsidR="003B74A9" w:rsidRPr="003B74A9" w:rsidRDefault="003B74A9" w:rsidP="003B74A9">
            <w:pPr>
              <w:spacing w:after="0" w:line="240" w:lineRule="auto"/>
              <w:jc w:val="both"/>
              <w:rPr>
                <w:rFonts w:eastAsia="Times New Roman"/>
                <w:b/>
                <w:bCs/>
                <w:szCs w:val="20"/>
              </w:rPr>
            </w:pPr>
          </w:p>
        </w:tc>
        <w:tc>
          <w:tcPr>
            <w:tcW w:w="1431" w:type="dxa"/>
          </w:tcPr>
          <w:p w14:paraId="31D37483" w14:textId="77777777" w:rsidR="003B74A9" w:rsidRPr="003B74A9" w:rsidRDefault="003B74A9" w:rsidP="003B74A9">
            <w:pPr>
              <w:spacing w:after="0" w:line="240" w:lineRule="auto"/>
              <w:jc w:val="both"/>
              <w:rPr>
                <w:rFonts w:eastAsia="Times New Roman"/>
                <w:bCs/>
                <w:szCs w:val="20"/>
              </w:rPr>
            </w:pPr>
            <w:r w:rsidRPr="003B74A9">
              <w:rPr>
                <w:rFonts w:eastAsia="Times New Roman"/>
                <w:bCs/>
                <w:szCs w:val="20"/>
              </w:rPr>
              <w:t>03</w:t>
            </w:r>
          </w:p>
          <w:p w14:paraId="18299611" w14:textId="77777777" w:rsidR="003B74A9" w:rsidRPr="003B74A9" w:rsidRDefault="003B74A9" w:rsidP="003B74A9">
            <w:pPr>
              <w:spacing w:after="0" w:line="240" w:lineRule="auto"/>
              <w:jc w:val="both"/>
              <w:rPr>
                <w:rFonts w:eastAsia="Times New Roman"/>
                <w:bCs/>
                <w:szCs w:val="20"/>
              </w:rPr>
            </w:pPr>
            <w:r w:rsidRPr="003B74A9">
              <w:rPr>
                <w:rFonts w:eastAsia="Times New Roman"/>
                <w:bCs/>
                <w:szCs w:val="20"/>
              </w:rPr>
              <w:t>04</w:t>
            </w:r>
          </w:p>
          <w:p w14:paraId="0E6EC0CD" w14:textId="77777777" w:rsidR="003B74A9" w:rsidRPr="003B74A9" w:rsidRDefault="003B74A9" w:rsidP="003B74A9">
            <w:pPr>
              <w:spacing w:after="0" w:line="240" w:lineRule="auto"/>
              <w:jc w:val="both"/>
              <w:rPr>
                <w:rFonts w:eastAsia="Times New Roman"/>
                <w:bCs/>
                <w:szCs w:val="20"/>
              </w:rPr>
            </w:pPr>
            <w:r w:rsidRPr="003B74A9">
              <w:rPr>
                <w:rFonts w:eastAsia="Times New Roman"/>
                <w:bCs/>
                <w:szCs w:val="20"/>
              </w:rPr>
              <w:t>05</w:t>
            </w:r>
          </w:p>
          <w:p w14:paraId="49E73BE8" w14:textId="77777777" w:rsidR="003B74A9" w:rsidRPr="003B74A9" w:rsidRDefault="003B74A9" w:rsidP="003B74A9">
            <w:pPr>
              <w:spacing w:after="0" w:line="240" w:lineRule="auto"/>
              <w:jc w:val="both"/>
              <w:rPr>
                <w:rFonts w:eastAsia="Times New Roman"/>
                <w:bCs/>
                <w:szCs w:val="20"/>
              </w:rPr>
            </w:pPr>
            <w:r w:rsidRPr="003B74A9">
              <w:rPr>
                <w:rFonts w:eastAsia="Times New Roman"/>
                <w:bCs/>
                <w:szCs w:val="20"/>
              </w:rPr>
              <w:t>06</w:t>
            </w:r>
          </w:p>
          <w:p w14:paraId="46F21F67" w14:textId="77777777" w:rsidR="003B74A9" w:rsidRPr="003B74A9" w:rsidRDefault="003B74A9" w:rsidP="003B74A9">
            <w:pPr>
              <w:spacing w:after="0" w:line="240" w:lineRule="auto"/>
              <w:jc w:val="both"/>
              <w:rPr>
                <w:rFonts w:eastAsia="Times New Roman"/>
                <w:b/>
                <w:bCs/>
                <w:szCs w:val="20"/>
              </w:rPr>
            </w:pPr>
          </w:p>
        </w:tc>
      </w:tr>
      <w:tr w:rsidR="003B74A9" w:rsidRPr="003B74A9" w14:paraId="50A93397" w14:textId="77777777" w:rsidTr="00AC4EDB">
        <w:tc>
          <w:tcPr>
            <w:tcW w:w="8960" w:type="dxa"/>
            <w:gridSpan w:val="4"/>
          </w:tcPr>
          <w:p w14:paraId="3DCEAA89" w14:textId="77777777" w:rsidR="003B74A9" w:rsidRPr="003B74A9" w:rsidRDefault="003B74A9" w:rsidP="003B74A9">
            <w:pPr>
              <w:spacing w:after="0" w:line="240" w:lineRule="auto"/>
              <w:jc w:val="both"/>
              <w:rPr>
                <w:rFonts w:eastAsia="Times New Roman"/>
                <w:b/>
                <w:bCs/>
                <w:szCs w:val="20"/>
              </w:rPr>
            </w:pPr>
            <w:r w:rsidRPr="003B74A9">
              <w:rPr>
                <w:rFonts w:eastAsia="Times New Roman"/>
                <w:b/>
                <w:bCs/>
                <w:szCs w:val="20"/>
              </w:rPr>
              <w:t>Organizuoti ir užtikrinti (priskirtų) savivaldybės funkcijų įgyvendinimą.</w:t>
            </w:r>
          </w:p>
          <w:p w14:paraId="3C7126AE" w14:textId="77777777" w:rsidR="003B74A9" w:rsidRPr="003B74A9" w:rsidRDefault="003B74A9" w:rsidP="003B74A9">
            <w:pPr>
              <w:spacing w:after="0" w:line="240" w:lineRule="auto"/>
              <w:jc w:val="both"/>
              <w:rPr>
                <w:rFonts w:eastAsia="Times New Roman"/>
                <w:bCs/>
                <w:szCs w:val="20"/>
              </w:rPr>
            </w:pPr>
            <w:r w:rsidRPr="003B74A9">
              <w:rPr>
                <w:rFonts w:eastAsia="Times New Roman"/>
                <w:bCs/>
                <w:szCs w:val="20"/>
              </w:rPr>
              <w:t>Saugios, švarios ir patogios aplinkos plėtra.</w:t>
            </w:r>
          </w:p>
          <w:p w14:paraId="5BE5C40A" w14:textId="77777777" w:rsidR="003B74A9" w:rsidRPr="003B74A9" w:rsidRDefault="003B74A9" w:rsidP="003B74A9">
            <w:pPr>
              <w:spacing w:after="0" w:line="240" w:lineRule="auto"/>
              <w:jc w:val="both"/>
              <w:rPr>
                <w:rFonts w:eastAsia="Times New Roman"/>
                <w:b/>
                <w:bCs/>
                <w:szCs w:val="20"/>
              </w:rPr>
            </w:pPr>
          </w:p>
          <w:p w14:paraId="189EA3E1" w14:textId="77777777" w:rsidR="003B74A9" w:rsidRPr="003B74A9" w:rsidRDefault="003B74A9" w:rsidP="003B74A9">
            <w:pPr>
              <w:spacing w:after="0" w:line="240" w:lineRule="auto"/>
              <w:jc w:val="both"/>
              <w:rPr>
                <w:rFonts w:eastAsia="Times New Roman"/>
                <w:b/>
                <w:bCs/>
                <w:szCs w:val="24"/>
              </w:rPr>
            </w:pPr>
          </w:p>
        </w:tc>
        <w:tc>
          <w:tcPr>
            <w:tcW w:w="1431" w:type="dxa"/>
          </w:tcPr>
          <w:p w14:paraId="1901A5F7" w14:textId="77777777" w:rsidR="003B74A9" w:rsidRPr="003B74A9" w:rsidRDefault="003B74A9" w:rsidP="003B74A9">
            <w:pPr>
              <w:spacing w:after="0" w:line="240" w:lineRule="auto"/>
              <w:jc w:val="both"/>
              <w:rPr>
                <w:rFonts w:eastAsia="Times New Roman"/>
                <w:b/>
                <w:bCs/>
                <w:szCs w:val="24"/>
              </w:rPr>
            </w:pPr>
          </w:p>
          <w:p w14:paraId="6F48A32F" w14:textId="77777777" w:rsidR="003B74A9" w:rsidRPr="003B74A9" w:rsidRDefault="003B74A9" w:rsidP="003B74A9">
            <w:pPr>
              <w:spacing w:after="0" w:line="240" w:lineRule="auto"/>
              <w:jc w:val="both"/>
              <w:rPr>
                <w:rFonts w:eastAsia="Times New Roman"/>
                <w:b/>
                <w:bCs/>
                <w:szCs w:val="24"/>
              </w:rPr>
            </w:pPr>
          </w:p>
        </w:tc>
      </w:tr>
      <w:tr w:rsidR="003B74A9" w:rsidRPr="003B74A9" w14:paraId="02521272" w14:textId="77777777" w:rsidTr="004E2D1B">
        <w:tc>
          <w:tcPr>
            <w:tcW w:w="10391" w:type="dxa"/>
            <w:gridSpan w:val="5"/>
          </w:tcPr>
          <w:p w14:paraId="01A10124" w14:textId="77777777" w:rsidR="003B74A9" w:rsidRPr="003B74A9" w:rsidRDefault="003B74A9" w:rsidP="003B74A9">
            <w:pPr>
              <w:spacing w:after="0" w:line="240" w:lineRule="auto"/>
              <w:jc w:val="both"/>
              <w:rPr>
                <w:rFonts w:eastAsia="Times New Roman"/>
                <w:bCs/>
                <w:szCs w:val="20"/>
              </w:rPr>
            </w:pPr>
            <w:r w:rsidRPr="003B74A9">
              <w:rPr>
                <w:rFonts w:eastAsia="Times New Roman"/>
                <w:b/>
                <w:bCs/>
                <w:szCs w:val="20"/>
              </w:rPr>
              <w:t xml:space="preserve">Plano aprašymas: </w:t>
            </w:r>
            <w:r w:rsidRPr="003B74A9">
              <w:rPr>
                <w:rFonts w:eastAsia="Times New Roman"/>
                <w:bCs/>
                <w:szCs w:val="20"/>
              </w:rPr>
              <w:t xml:space="preserve">Plutiškių seniūnijos darbuotojai, vadovaudamiesi vietos savivaldos (nauja redakcija) principais, savivaldybės administracijos direktoriaus patvirtintais seniūnijos veiklos nuostatais bei pareigybės aprašymais įgyvendina priskirtas vietos savivaldos įstatymo funkcijas.  </w:t>
            </w:r>
          </w:p>
          <w:p w14:paraId="18B5678C" w14:textId="77777777" w:rsidR="003B74A9" w:rsidRPr="003B74A9" w:rsidRDefault="003B74A9" w:rsidP="003B74A9">
            <w:pPr>
              <w:spacing w:after="0" w:line="240" w:lineRule="auto"/>
              <w:jc w:val="both"/>
              <w:rPr>
                <w:rFonts w:eastAsia="Times New Roman"/>
                <w:bCs/>
                <w:szCs w:val="24"/>
              </w:rPr>
            </w:pPr>
          </w:p>
        </w:tc>
      </w:tr>
      <w:tr w:rsidR="003B74A9" w:rsidRPr="003B74A9" w14:paraId="4F33C16B" w14:textId="77777777" w:rsidTr="004E2D1B">
        <w:tc>
          <w:tcPr>
            <w:tcW w:w="4267" w:type="dxa"/>
          </w:tcPr>
          <w:p w14:paraId="219A6151" w14:textId="77777777" w:rsidR="003B74A9" w:rsidRPr="003B74A9" w:rsidRDefault="003B74A9" w:rsidP="003B74A9">
            <w:pPr>
              <w:spacing w:after="0" w:line="240" w:lineRule="auto"/>
              <w:jc w:val="both"/>
              <w:rPr>
                <w:rFonts w:eastAsia="Times New Roman"/>
                <w:b/>
                <w:bCs/>
                <w:szCs w:val="24"/>
              </w:rPr>
            </w:pPr>
            <w:r w:rsidRPr="003B74A9">
              <w:rPr>
                <w:rFonts w:eastAsia="Times New Roman"/>
                <w:b/>
                <w:bCs/>
                <w:szCs w:val="20"/>
              </w:rPr>
              <w:t>Kodas</w:t>
            </w:r>
          </w:p>
        </w:tc>
        <w:tc>
          <w:tcPr>
            <w:tcW w:w="6124" w:type="dxa"/>
            <w:gridSpan w:val="4"/>
          </w:tcPr>
          <w:p w14:paraId="3A941D9C" w14:textId="77777777" w:rsidR="003B74A9" w:rsidRPr="003B74A9" w:rsidRDefault="003B74A9" w:rsidP="003B74A9">
            <w:pPr>
              <w:spacing w:after="0" w:line="240" w:lineRule="auto"/>
              <w:jc w:val="both"/>
              <w:rPr>
                <w:rFonts w:eastAsia="Times New Roman"/>
                <w:b/>
                <w:bCs/>
                <w:szCs w:val="20"/>
              </w:rPr>
            </w:pPr>
            <w:r w:rsidRPr="003B74A9">
              <w:rPr>
                <w:rFonts w:eastAsia="Times New Roman"/>
                <w:b/>
                <w:bCs/>
                <w:szCs w:val="20"/>
              </w:rPr>
              <w:t xml:space="preserve">Plano tikslo pavadinimas. </w:t>
            </w:r>
          </w:p>
          <w:p w14:paraId="5F40ACD8" w14:textId="77777777" w:rsidR="003B74A9" w:rsidRPr="003B74A9" w:rsidRDefault="003B74A9" w:rsidP="003B74A9">
            <w:pPr>
              <w:spacing w:after="0" w:line="240" w:lineRule="auto"/>
              <w:jc w:val="both"/>
              <w:rPr>
                <w:rFonts w:eastAsia="Times New Roman"/>
                <w:b/>
                <w:bCs/>
                <w:szCs w:val="24"/>
              </w:rPr>
            </w:pPr>
          </w:p>
        </w:tc>
      </w:tr>
      <w:tr w:rsidR="003B74A9" w:rsidRPr="003B74A9" w14:paraId="59554CA0" w14:textId="77777777" w:rsidTr="004E2D1B">
        <w:trPr>
          <w:trHeight w:val="465"/>
        </w:trPr>
        <w:tc>
          <w:tcPr>
            <w:tcW w:w="4267" w:type="dxa"/>
          </w:tcPr>
          <w:p w14:paraId="0F9015BE" w14:textId="77777777" w:rsidR="003B74A9" w:rsidRPr="003B74A9" w:rsidRDefault="003B74A9" w:rsidP="003B74A9">
            <w:pPr>
              <w:spacing w:after="0" w:line="240" w:lineRule="auto"/>
              <w:jc w:val="both"/>
              <w:rPr>
                <w:rFonts w:eastAsia="Times New Roman"/>
                <w:b/>
                <w:bCs/>
                <w:szCs w:val="24"/>
              </w:rPr>
            </w:pPr>
            <w:r w:rsidRPr="003B74A9">
              <w:rPr>
                <w:rFonts w:eastAsia="Times New Roman"/>
                <w:b/>
                <w:bCs/>
                <w:szCs w:val="20"/>
              </w:rPr>
              <w:t>01</w:t>
            </w:r>
          </w:p>
        </w:tc>
        <w:tc>
          <w:tcPr>
            <w:tcW w:w="6124" w:type="dxa"/>
            <w:gridSpan w:val="4"/>
          </w:tcPr>
          <w:p w14:paraId="259ED4C5" w14:textId="77777777" w:rsidR="003B74A9" w:rsidRPr="003B74A9" w:rsidRDefault="003B74A9" w:rsidP="003B74A9">
            <w:pPr>
              <w:spacing w:after="0" w:line="240" w:lineRule="auto"/>
              <w:jc w:val="both"/>
              <w:rPr>
                <w:rFonts w:eastAsia="Times New Roman"/>
                <w:b/>
                <w:bCs/>
                <w:szCs w:val="24"/>
              </w:rPr>
            </w:pPr>
            <w:r w:rsidRPr="003B74A9">
              <w:rPr>
                <w:rFonts w:eastAsia="Times New Roman"/>
                <w:b/>
                <w:bCs/>
                <w:szCs w:val="20"/>
              </w:rPr>
              <w:t>Organizuoti  ir užtikrinti  valstybinių (valstybės perduotų savivaldybėms) ir priskirtų savivaldybės funkcijų įgyvendinimą</w:t>
            </w:r>
          </w:p>
        </w:tc>
      </w:tr>
      <w:tr w:rsidR="007D18F9" w:rsidRPr="003B74A9" w14:paraId="2B775FC1" w14:textId="77777777" w:rsidTr="00E36434">
        <w:trPr>
          <w:trHeight w:val="2117"/>
        </w:trPr>
        <w:tc>
          <w:tcPr>
            <w:tcW w:w="10391" w:type="dxa"/>
            <w:gridSpan w:val="5"/>
          </w:tcPr>
          <w:p w14:paraId="4022190D" w14:textId="7B9E4CD6" w:rsidR="007D18F9" w:rsidRDefault="007D18F9" w:rsidP="007D18F9">
            <w:pPr>
              <w:spacing w:after="0" w:line="240" w:lineRule="auto"/>
              <w:jc w:val="both"/>
              <w:rPr>
                <w:bCs/>
                <w:szCs w:val="20"/>
              </w:rPr>
            </w:pPr>
            <w:r>
              <w:rPr>
                <w:bCs/>
                <w:szCs w:val="20"/>
              </w:rPr>
              <w:t>Plutiškių</w:t>
            </w:r>
            <w:r w:rsidRPr="00217C77">
              <w:rPr>
                <w:bCs/>
                <w:szCs w:val="20"/>
              </w:rPr>
              <w:t xml:space="preserve"> seniūnijos vienas iš pagrindinių tikslų yra efektyvus ir kokybiškas visų priskirtų funkcijų atlikimas, atsižvelgiant į bendruomenės poreikius ir lūkesčius.</w:t>
            </w:r>
          </w:p>
          <w:p w14:paraId="18F875AA" w14:textId="77777777" w:rsidR="005251FC" w:rsidRPr="00217C77" w:rsidRDefault="005251FC" w:rsidP="007D18F9">
            <w:pPr>
              <w:spacing w:after="0" w:line="240" w:lineRule="auto"/>
              <w:jc w:val="both"/>
              <w:rPr>
                <w:bCs/>
                <w:szCs w:val="20"/>
              </w:rPr>
            </w:pPr>
          </w:p>
          <w:p w14:paraId="7727D8CB" w14:textId="77777777" w:rsidR="007D18F9" w:rsidRPr="00217C77" w:rsidRDefault="007D18F9" w:rsidP="007D18F9">
            <w:pPr>
              <w:spacing w:after="0" w:line="240" w:lineRule="auto"/>
              <w:jc w:val="both"/>
              <w:rPr>
                <w:bCs/>
                <w:szCs w:val="20"/>
                <w:u w:val="single"/>
              </w:rPr>
            </w:pPr>
            <w:r w:rsidRPr="00217C77">
              <w:rPr>
                <w:bCs/>
                <w:szCs w:val="20"/>
              </w:rPr>
              <w:t xml:space="preserve">       </w:t>
            </w:r>
            <w:r w:rsidRPr="00217C77">
              <w:rPr>
                <w:bCs/>
                <w:szCs w:val="20"/>
                <w:u w:val="single"/>
              </w:rPr>
              <w:t>Rezultato pasiekimo vertinimo kriterijai:</w:t>
            </w:r>
          </w:p>
          <w:p w14:paraId="4EB4D21D" w14:textId="77777777" w:rsidR="007D18F9" w:rsidRDefault="007D18F9" w:rsidP="007D18F9">
            <w:pPr>
              <w:numPr>
                <w:ilvl w:val="0"/>
                <w:numId w:val="3"/>
              </w:numPr>
              <w:spacing w:after="0" w:line="240" w:lineRule="auto"/>
              <w:jc w:val="both"/>
              <w:rPr>
                <w:bCs/>
                <w:szCs w:val="20"/>
              </w:rPr>
            </w:pPr>
            <w:r w:rsidRPr="00217C77">
              <w:rPr>
                <w:bCs/>
                <w:szCs w:val="20"/>
              </w:rPr>
              <w:t>seniūnijos gyventojų nuomonė apie seniūnijos darbą, įgyvendinant valstybinės bei priskirtas funkcijas.</w:t>
            </w:r>
          </w:p>
          <w:p w14:paraId="2E1B114C" w14:textId="77777777" w:rsidR="005251FC" w:rsidRDefault="005251FC" w:rsidP="005251FC">
            <w:pPr>
              <w:spacing w:after="0" w:line="240" w:lineRule="auto"/>
              <w:jc w:val="both"/>
              <w:rPr>
                <w:bCs/>
                <w:szCs w:val="20"/>
              </w:rPr>
            </w:pPr>
          </w:p>
          <w:p w14:paraId="69491523" w14:textId="77777777" w:rsidR="005251FC" w:rsidRDefault="005251FC" w:rsidP="005251FC">
            <w:pPr>
              <w:spacing w:after="0" w:line="240" w:lineRule="auto"/>
              <w:jc w:val="both"/>
              <w:rPr>
                <w:bCs/>
                <w:szCs w:val="20"/>
              </w:rPr>
            </w:pPr>
          </w:p>
          <w:p w14:paraId="6E435EEC" w14:textId="77777777" w:rsidR="005251FC" w:rsidRPr="00217C77" w:rsidRDefault="005251FC" w:rsidP="005251FC">
            <w:pPr>
              <w:spacing w:after="0" w:line="240" w:lineRule="auto"/>
              <w:jc w:val="both"/>
              <w:rPr>
                <w:bCs/>
                <w:szCs w:val="20"/>
              </w:rPr>
            </w:pPr>
          </w:p>
          <w:p w14:paraId="09ED91CF" w14:textId="77777777" w:rsidR="007D18F9" w:rsidRDefault="007D18F9" w:rsidP="007D18F9">
            <w:pPr>
              <w:spacing w:after="0" w:line="240" w:lineRule="auto"/>
              <w:ind w:left="34"/>
              <w:jc w:val="both"/>
              <w:rPr>
                <w:b/>
                <w:bCs/>
                <w:szCs w:val="20"/>
              </w:rPr>
            </w:pPr>
            <w:r w:rsidRPr="00217C77">
              <w:rPr>
                <w:b/>
                <w:bCs/>
                <w:szCs w:val="20"/>
              </w:rPr>
              <w:t>01 uždavinys. Užtikrinti efektyvų (priskirtų) funkcijų vykdymą bei įgyvendinimą.</w:t>
            </w:r>
          </w:p>
          <w:p w14:paraId="79FF5B8E" w14:textId="77777777" w:rsidR="007D18F9" w:rsidRDefault="007D18F9" w:rsidP="007D18F9">
            <w:pPr>
              <w:spacing w:after="0" w:line="240" w:lineRule="auto"/>
              <w:ind w:left="34"/>
              <w:jc w:val="both"/>
              <w:rPr>
                <w:szCs w:val="20"/>
              </w:rPr>
            </w:pPr>
            <w:r w:rsidRPr="00DA2C63">
              <w:rPr>
                <w:szCs w:val="20"/>
              </w:rPr>
              <w:t>Valstybinės (valstybės perduotos savivaldybėms) savivaldybės funkcijos – tai valstybės funkcijos, perduotos savivaldybėms atsižvelgiant į gyventojų interesus. Šios funkcijos perduodamos įstatymais ir įgyvendinamos vadovaujantis teisės aktais. Šiame uždavinyje apimamos šios valstybinės (valstybės perduotos savivaldybei) funkcijos:</w:t>
            </w:r>
            <w:r>
              <w:rPr>
                <w:szCs w:val="20"/>
              </w:rPr>
              <w:t xml:space="preserve"> </w:t>
            </w:r>
          </w:p>
          <w:p w14:paraId="546860FA" w14:textId="77777777" w:rsidR="007D18F9" w:rsidRDefault="007D18F9" w:rsidP="007D18F9">
            <w:pPr>
              <w:spacing w:after="0" w:line="240" w:lineRule="auto"/>
              <w:ind w:left="34"/>
              <w:jc w:val="both"/>
              <w:rPr>
                <w:szCs w:val="20"/>
              </w:rPr>
            </w:pPr>
            <w:r>
              <w:rPr>
                <w:szCs w:val="20"/>
              </w:rPr>
              <w:t xml:space="preserve">- </w:t>
            </w:r>
            <w:r w:rsidRPr="00DA2C63">
              <w:rPr>
                <w:szCs w:val="20"/>
              </w:rPr>
              <w:t>Gyventojų registro tvarkymas ir duomenų valstybės registrams teikimas;</w:t>
            </w:r>
          </w:p>
          <w:p w14:paraId="435D438B" w14:textId="77777777" w:rsidR="007D18F9" w:rsidRPr="00DA2C63" w:rsidRDefault="007D18F9" w:rsidP="007D18F9">
            <w:pPr>
              <w:spacing w:after="0" w:line="240" w:lineRule="auto"/>
              <w:ind w:left="34"/>
              <w:jc w:val="both"/>
              <w:rPr>
                <w:szCs w:val="20"/>
              </w:rPr>
            </w:pPr>
            <w:r>
              <w:rPr>
                <w:szCs w:val="20"/>
              </w:rPr>
              <w:t xml:space="preserve">- </w:t>
            </w:r>
            <w:r w:rsidRPr="00DA2C63">
              <w:rPr>
                <w:szCs w:val="20"/>
              </w:rPr>
              <w:t>Gyvenamosios vietos deklaravimas.</w:t>
            </w:r>
          </w:p>
          <w:p w14:paraId="6BF4F479" w14:textId="77777777" w:rsidR="007D18F9" w:rsidRPr="00217C77" w:rsidRDefault="007D18F9" w:rsidP="007D18F9">
            <w:pPr>
              <w:spacing w:after="0" w:line="240" w:lineRule="auto"/>
              <w:ind w:left="-180" w:firstLine="180"/>
              <w:jc w:val="both"/>
              <w:rPr>
                <w:bCs/>
                <w:szCs w:val="20"/>
                <w:u w:val="single"/>
              </w:rPr>
            </w:pPr>
            <w:r w:rsidRPr="00217C77">
              <w:rPr>
                <w:bCs/>
                <w:szCs w:val="20"/>
                <w:u w:val="single"/>
              </w:rPr>
              <w:t>Įgyvendinant uždavinį bus vykdomos tokios priemonės:</w:t>
            </w:r>
          </w:p>
          <w:p w14:paraId="2F53C304" w14:textId="77777777" w:rsidR="007D18F9" w:rsidRPr="00217C77" w:rsidRDefault="007D18F9" w:rsidP="007D18F9">
            <w:pPr>
              <w:spacing w:after="0" w:line="240" w:lineRule="auto"/>
              <w:ind w:left="360"/>
              <w:jc w:val="both"/>
              <w:rPr>
                <w:bCs/>
                <w:szCs w:val="20"/>
              </w:rPr>
            </w:pPr>
            <w:r w:rsidRPr="00217C77">
              <w:rPr>
                <w:bCs/>
                <w:szCs w:val="20"/>
              </w:rPr>
              <w:t>01 − registruoti civilinės būklės aktus;</w:t>
            </w:r>
          </w:p>
          <w:p w14:paraId="3B6D2A13" w14:textId="77777777" w:rsidR="007D18F9" w:rsidRDefault="007D18F9" w:rsidP="007D18F9">
            <w:pPr>
              <w:spacing w:after="0" w:line="240" w:lineRule="auto"/>
              <w:ind w:left="360"/>
              <w:jc w:val="both"/>
              <w:rPr>
                <w:bCs/>
                <w:szCs w:val="20"/>
              </w:rPr>
            </w:pPr>
            <w:r w:rsidRPr="00217C77">
              <w:rPr>
                <w:bCs/>
                <w:szCs w:val="20"/>
              </w:rPr>
              <w:t>02 − deklaruoti gyvenamąją vietą.</w:t>
            </w:r>
          </w:p>
          <w:p w14:paraId="65F3E887" w14:textId="77777777" w:rsidR="007D18F9" w:rsidRPr="00217C77" w:rsidRDefault="007D18F9" w:rsidP="007D18F9">
            <w:pPr>
              <w:spacing w:after="0" w:line="240" w:lineRule="auto"/>
              <w:ind w:left="360"/>
              <w:jc w:val="both"/>
              <w:rPr>
                <w:bCs/>
                <w:szCs w:val="20"/>
              </w:rPr>
            </w:pPr>
            <w:r w:rsidRPr="00DA2C63">
              <w:rPr>
                <w:bCs/>
                <w:szCs w:val="20"/>
              </w:rPr>
              <w:t>03 – dalyvauti organizuojant civilinę saugą.</w:t>
            </w:r>
          </w:p>
          <w:p w14:paraId="592C63C6" w14:textId="77777777" w:rsidR="007D18F9" w:rsidRPr="00217C77" w:rsidRDefault="007D18F9" w:rsidP="007D18F9">
            <w:pPr>
              <w:spacing w:after="0" w:line="240" w:lineRule="auto"/>
              <w:jc w:val="both"/>
              <w:rPr>
                <w:bCs/>
                <w:szCs w:val="20"/>
                <w:u w:val="single"/>
              </w:rPr>
            </w:pPr>
            <w:r w:rsidRPr="00217C77">
              <w:rPr>
                <w:bCs/>
                <w:szCs w:val="20"/>
                <w:u w:val="single"/>
              </w:rPr>
              <w:t>Rezultatų vertinimo kriterijai:</w:t>
            </w:r>
          </w:p>
          <w:p w14:paraId="16FC8FE1" w14:textId="77777777" w:rsidR="007D18F9" w:rsidRPr="00217C77" w:rsidRDefault="007D18F9" w:rsidP="007D18F9">
            <w:pPr>
              <w:numPr>
                <w:ilvl w:val="0"/>
                <w:numId w:val="3"/>
              </w:numPr>
              <w:spacing w:after="0" w:line="240" w:lineRule="auto"/>
              <w:jc w:val="both"/>
              <w:rPr>
                <w:bCs/>
                <w:szCs w:val="20"/>
                <w:u w:val="single"/>
              </w:rPr>
            </w:pPr>
            <w:r w:rsidRPr="00217C77">
              <w:rPr>
                <w:bCs/>
                <w:szCs w:val="20"/>
                <w:u w:val="single"/>
              </w:rPr>
              <w:t>civilinės būklės registravimų skaičius per metus</w:t>
            </w:r>
            <w:r>
              <w:rPr>
                <w:bCs/>
                <w:szCs w:val="20"/>
                <w:u w:val="single"/>
              </w:rPr>
              <w:t xml:space="preserve">, </w:t>
            </w:r>
            <w:proofErr w:type="spellStart"/>
            <w:r>
              <w:rPr>
                <w:bCs/>
                <w:szCs w:val="20"/>
                <w:u w:val="single"/>
              </w:rPr>
              <w:t>vnt</w:t>
            </w:r>
            <w:proofErr w:type="spellEnd"/>
            <w:r w:rsidRPr="00217C77">
              <w:rPr>
                <w:bCs/>
                <w:szCs w:val="20"/>
                <w:u w:val="single"/>
              </w:rPr>
              <w:t>;</w:t>
            </w:r>
          </w:p>
          <w:p w14:paraId="72286242" w14:textId="77777777" w:rsidR="007D18F9" w:rsidRDefault="007D18F9" w:rsidP="007D18F9">
            <w:pPr>
              <w:numPr>
                <w:ilvl w:val="0"/>
                <w:numId w:val="3"/>
              </w:numPr>
              <w:spacing w:after="0" w:line="240" w:lineRule="auto"/>
              <w:jc w:val="both"/>
              <w:rPr>
                <w:bCs/>
                <w:szCs w:val="20"/>
                <w:u w:val="single"/>
              </w:rPr>
            </w:pPr>
            <w:r w:rsidRPr="00217C77">
              <w:rPr>
                <w:bCs/>
                <w:szCs w:val="20"/>
                <w:u w:val="single"/>
              </w:rPr>
              <w:t>deklaracijų apie gyvenamąją vietą išdavimas per metus</w:t>
            </w:r>
            <w:r>
              <w:rPr>
                <w:bCs/>
                <w:szCs w:val="20"/>
                <w:u w:val="single"/>
              </w:rPr>
              <w:t>, vnt</w:t>
            </w:r>
            <w:r w:rsidRPr="00217C77">
              <w:rPr>
                <w:bCs/>
                <w:szCs w:val="20"/>
                <w:u w:val="single"/>
              </w:rPr>
              <w:t>.</w:t>
            </w:r>
            <w:r>
              <w:rPr>
                <w:bCs/>
                <w:szCs w:val="20"/>
                <w:u w:val="single"/>
              </w:rPr>
              <w:t>;</w:t>
            </w:r>
          </w:p>
          <w:p w14:paraId="124E6EAC" w14:textId="77777777" w:rsidR="007D18F9" w:rsidRPr="00217C77" w:rsidRDefault="007D18F9" w:rsidP="007D18F9">
            <w:pPr>
              <w:numPr>
                <w:ilvl w:val="0"/>
                <w:numId w:val="3"/>
              </w:numPr>
              <w:spacing w:after="0" w:line="240" w:lineRule="auto"/>
              <w:jc w:val="both"/>
              <w:rPr>
                <w:bCs/>
                <w:szCs w:val="20"/>
                <w:u w:val="single"/>
              </w:rPr>
            </w:pPr>
            <w:r>
              <w:rPr>
                <w:bCs/>
                <w:szCs w:val="20"/>
                <w:u w:val="single"/>
              </w:rPr>
              <w:t>patikrinimu skaičius, vnt.</w:t>
            </w:r>
          </w:p>
          <w:p w14:paraId="65F87727" w14:textId="77777777" w:rsidR="007D18F9" w:rsidRDefault="007D18F9" w:rsidP="007D18F9">
            <w:pPr>
              <w:spacing w:after="0" w:line="240" w:lineRule="auto"/>
              <w:jc w:val="both"/>
              <w:rPr>
                <w:b/>
                <w:bCs/>
                <w:szCs w:val="20"/>
              </w:rPr>
            </w:pPr>
          </w:p>
          <w:p w14:paraId="07FFF5A1" w14:textId="77777777" w:rsidR="007D18F9" w:rsidRPr="00DA2C63" w:rsidRDefault="007D18F9" w:rsidP="007D18F9">
            <w:pPr>
              <w:spacing w:after="0" w:line="240" w:lineRule="auto"/>
              <w:jc w:val="both"/>
              <w:rPr>
                <w:b/>
                <w:bCs/>
                <w:szCs w:val="20"/>
              </w:rPr>
            </w:pPr>
            <w:r w:rsidRPr="00217C77">
              <w:rPr>
                <w:b/>
                <w:bCs/>
                <w:szCs w:val="20"/>
              </w:rPr>
              <w:t>02 uždavinys. Vykdyti vietinės reikšmės kelių ir gatvių priežiūrą ir taisymą</w:t>
            </w:r>
            <w:r>
              <w:rPr>
                <w:b/>
                <w:bCs/>
                <w:szCs w:val="20"/>
              </w:rPr>
              <w:t xml:space="preserve">, </w:t>
            </w:r>
            <w:r>
              <w:rPr>
                <w:b/>
                <w:szCs w:val="20"/>
              </w:rPr>
              <w:t>g</w:t>
            </w:r>
            <w:r w:rsidRPr="00DA2C63">
              <w:rPr>
                <w:b/>
                <w:szCs w:val="20"/>
              </w:rPr>
              <w:t>erinti seniūnijos</w:t>
            </w:r>
            <w:r>
              <w:rPr>
                <w:b/>
                <w:szCs w:val="20"/>
              </w:rPr>
              <w:t xml:space="preserve"> </w:t>
            </w:r>
            <w:r w:rsidRPr="00DA2C63">
              <w:rPr>
                <w:b/>
                <w:szCs w:val="20"/>
              </w:rPr>
              <w:t>teritorijos apšvietimą</w:t>
            </w:r>
            <w:r>
              <w:rPr>
                <w:b/>
                <w:szCs w:val="20"/>
              </w:rPr>
              <w:t>.</w:t>
            </w:r>
          </w:p>
          <w:p w14:paraId="017EC888" w14:textId="77777777" w:rsidR="007D18F9" w:rsidRPr="00217C77" w:rsidRDefault="007D18F9" w:rsidP="007D18F9">
            <w:pPr>
              <w:spacing w:after="0" w:line="240" w:lineRule="auto"/>
              <w:jc w:val="both"/>
              <w:rPr>
                <w:bCs/>
                <w:szCs w:val="20"/>
                <w:u w:val="single"/>
              </w:rPr>
            </w:pPr>
            <w:r w:rsidRPr="00217C77">
              <w:rPr>
                <w:bCs/>
                <w:szCs w:val="20"/>
                <w:u w:val="single"/>
              </w:rPr>
              <w:t>Įgyvendinant uždavinį bus vykdomos tokios priemonės:</w:t>
            </w:r>
          </w:p>
          <w:p w14:paraId="77DFAEDE" w14:textId="77777777" w:rsidR="007D18F9" w:rsidRDefault="007D18F9" w:rsidP="007D18F9">
            <w:pPr>
              <w:spacing w:after="0" w:line="240" w:lineRule="auto"/>
              <w:jc w:val="both"/>
              <w:rPr>
                <w:bCs/>
                <w:szCs w:val="20"/>
              </w:rPr>
            </w:pPr>
            <w:r w:rsidRPr="00217C77">
              <w:rPr>
                <w:bCs/>
                <w:szCs w:val="20"/>
              </w:rPr>
              <w:t xml:space="preserve">     01 −  užtikrinti ir gerinti kaimų kelių, šaligatvių ir vidaus kelių infrastruktūrą;</w:t>
            </w:r>
          </w:p>
          <w:p w14:paraId="5B4473F5" w14:textId="77777777" w:rsidR="007D18F9" w:rsidRPr="00DA2C63" w:rsidRDefault="007D18F9" w:rsidP="007D18F9">
            <w:pPr>
              <w:spacing w:after="0" w:line="240" w:lineRule="auto"/>
              <w:jc w:val="both"/>
              <w:rPr>
                <w:szCs w:val="20"/>
              </w:rPr>
            </w:pPr>
            <w:r w:rsidRPr="00DA2C63">
              <w:rPr>
                <w:szCs w:val="20"/>
              </w:rPr>
              <w:t xml:space="preserve">Reikia kokybiškai ir laiku  atlikti kasmetinius kelių ir gatvių priežiūros darbus. Vykdyti kelių ir gatvių dangos taisymą, tiesimą, tikrinti kelių, gatvių ir šaligatvių būklę, kelių ir gatvių ženklų būklę bei gatvių ir šaligatvių valymą žiemos laikotarpiu dėl saugaus eismo užtikrinimo. </w:t>
            </w:r>
          </w:p>
          <w:p w14:paraId="6C216660" w14:textId="77777777" w:rsidR="007D18F9" w:rsidRPr="00DA2C63" w:rsidRDefault="007D18F9" w:rsidP="007D18F9">
            <w:pPr>
              <w:spacing w:after="0" w:line="240" w:lineRule="auto"/>
              <w:jc w:val="both"/>
              <w:rPr>
                <w:bCs/>
                <w:szCs w:val="20"/>
                <w:u w:val="single"/>
              </w:rPr>
            </w:pPr>
            <w:r w:rsidRPr="00DA2C63">
              <w:rPr>
                <w:bCs/>
                <w:szCs w:val="20"/>
                <w:u w:val="single"/>
              </w:rPr>
              <w:t>Rezultatų vertinimo kriterijai:</w:t>
            </w:r>
          </w:p>
          <w:p w14:paraId="5861720D" w14:textId="77777777" w:rsidR="007D18F9" w:rsidRPr="00DA2C63" w:rsidRDefault="007D18F9" w:rsidP="007D18F9">
            <w:pPr>
              <w:spacing w:after="0" w:line="240" w:lineRule="auto"/>
              <w:jc w:val="both"/>
              <w:rPr>
                <w:bCs/>
                <w:szCs w:val="20"/>
              </w:rPr>
            </w:pPr>
            <w:r>
              <w:rPr>
                <w:bCs/>
                <w:szCs w:val="20"/>
              </w:rPr>
              <w:t xml:space="preserve">       - </w:t>
            </w:r>
            <w:r w:rsidRPr="00DA2C63">
              <w:rPr>
                <w:bCs/>
                <w:szCs w:val="20"/>
              </w:rPr>
              <w:t>gyventojų atsiliepimai apie gatvių, šaligatvių ir vidaus kelių infrastruktūros būklę</w:t>
            </w:r>
            <w:r>
              <w:rPr>
                <w:bCs/>
                <w:szCs w:val="20"/>
              </w:rPr>
              <w:t>;</w:t>
            </w:r>
            <w:r w:rsidRPr="00DA2C63">
              <w:rPr>
                <w:bCs/>
                <w:szCs w:val="20"/>
              </w:rPr>
              <w:t xml:space="preserve"> </w:t>
            </w:r>
          </w:p>
          <w:p w14:paraId="2D613C42" w14:textId="77777777" w:rsidR="007D18F9" w:rsidRPr="00DA2C63" w:rsidRDefault="007D18F9" w:rsidP="007D18F9">
            <w:pPr>
              <w:spacing w:after="0" w:line="240" w:lineRule="auto"/>
              <w:jc w:val="both"/>
              <w:rPr>
                <w:szCs w:val="20"/>
              </w:rPr>
            </w:pPr>
            <w:r w:rsidRPr="00DA2C63">
              <w:rPr>
                <w:szCs w:val="20"/>
              </w:rPr>
              <w:t xml:space="preserve">       - kelių ir šaligatvių priežiūra, lėšų įsisavinimas proc.  </w:t>
            </w:r>
          </w:p>
          <w:p w14:paraId="06517A29" w14:textId="77777777" w:rsidR="007D18F9" w:rsidRDefault="007D18F9" w:rsidP="007D18F9">
            <w:pPr>
              <w:spacing w:after="0" w:line="240" w:lineRule="auto"/>
              <w:jc w:val="both"/>
              <w:rPr>
                <w:bCs/>
                <w:szCs w:val="20"/>
              </w:rPr>
            </w:pPr>
            <w:r w:rsidRPr="00217C77">
              <w:rPr>
                <w:bCs/>
                <w:szCs w:val="20"/>
              </w:rPr>
              <w:t xml:space="preserve">     02 −  užtikrinti ir gerinti gyvenviečių gatvių apšvietimą.</w:t>
            </w:r>
          </w:p>
          <w:p w14:paraId="7EC823A0" w14:textId="77777777" w:rsidR="007D18F9" w:rsidRPr="00DA2C63" w:rsidRDefault="007D18F9" w:rsidP="007D18F9">
            <w:pPr>
              <w:spacing w:after="0" w:line="240" w:lineRule="auto"/>
              <w:jc w:val="both"/>
              <w:rPr>
                <w:bCs/>
                <w:szCs w:val="20"/>
                <w:u w:val="single"/>
              </w:rPr>
            </w:pPr>
            <w:r w:rsidRPr="00DA2C63">
              <w:rPr>
                <w:bCs/>
                <w:szCs w:val="20"/>
                <w:u w:val="single"/>
              </w:rPr>
              <w:t>Produkto pasiekimo vertinimo kriterijus:</w:t>
            </w:r>
          </w:p>
          <w:p w14:paraId="5F0B9BD2" w14:textId="77777777" w:rsidR="007D18F9" w:rsidRPr="0036637A" w:rsidRDefault="007D18F9" w:rsidP="007D18F9">
            <w:pPr>
              <w:pStyle w:val="Sraopastraipa"/>
              <w:numPr>
                <w:ilvl w:val="0"/>
                <w:numId w:val="3"/>
              </w:numPr>
              <w:spacing w:after="0" w:line="240" w:lineRule="auto"/>
              <w:jc w:val="both"/>
              <w:rPr>
                <w:bCs/>
                <w:szCs w:val="20"/>
              </w:rPr>
            </w:pPr>
            <w:r w:rsidRPr="0036637A">
              <w:rPr>
                <w:bCs/>
                <w:szCs w:val="20"/>
              </w:rPr>
              <w:t>padidintas modernizuotų LED šviestuvų skaičius, vnt.</w:t>
            </w:r>
          </w:p>
          <w:p w14:paraId="5B65BA4D" w14:textId="77777777" w:rsidR="007D18F9" w:rsidRDefault="007D18F9" w:rsidP="007D18F9">
            <w:pPr>
              <w:spacing w:after="0" w:line="240" w:lineRule="auto"/>
              <w:jc w:val="both"/>
              <w:rPr>
                <w:b/>
                <w:bCs/>
                <w:szCs w:val="20"/>
              </w:rPr>
            </w:pPr>
          </w:p>
          <w:p w14:paraId="68A91534" w14:textId="77777777" w:rsidR="007D18F9" w:rsidRPr="00DA2C63" w:rsidRDefault="007D18F9" w:rsidP="007D18F9">
            <w:pPr>
              <w:spacing w:after="0" w:line="240" w:lineRule="auto"/>
              <w:jc w:val="both"/>
              <w:rPr>
                <w:b/>
                <w:bCs/>
                <w:szCs w:val="20"/>
              </w:rPr>
            </w:pPr>
            <w:r w:rsidRPr="00DA2C63">
              <w:rPr>
                <w:b/>
                <w:bCs/>
                <w:szCs w:val="20"/>
              </w:rPr>
              <w:t>03 uždavinys. Vykdyti seniūnijai priskirto turto bei kapinių priežiūrą</w:t>
            </w:r>
            <w:r>
              <w:rPr>
                <w:b/>
                <w:bCs/>
                <w:szCs w:val="20"/>
              </w:rPr>
              <w:t>, užtikrinti aplinkos kokybės gerinimą ir apsauga.</w:t>
            </w:r>
            <w:r w:rsidRPr="00DA2C63">
              <w:rPr>
                <w:b/>
                <w:bCs/>
                <w:szCs w:val="20"/>
              </w:rPr>
              <w:t xml:space="preserve"> </w:t>
            </w:r>
          </w:p>
          <w:p w14:paraId="399F680C" w14:textId="77777777" w:rsidR="007D18F9" w:rsidRPr="00DA2C63" w:rsidRDefault="007D18F9" w:rsidP="007D18F9">
            <w:pPr>
              <w:spacing w:after="0" w:line="240" w:lineRule="auto"/>
              <w:jc w:val="both"/>
              <w:rPr>
                <w:szCs w:val="20"/>
                <w:u w:val="single"/>
              </w:rPr>
            </w:pPr>
            <w:r w:rsidRPr="00DA2C63">
              <w:rPr>
                <w:szCs w:val="20"/>
                <w:u w:val="single"/>
              </w:rPr>
              <w:t>Įgyvendinant uždavinį bus vykdomos priemonės:</w:t>
            </w:r>
          </w:p>
          <w:p w14:paraId="33676D60" w14:textId="77777777" w:rsidR="007D18F9" w:rsidRDefault="007D18F9" w:rsidP="007D18F9">
            <w:pPr>
              <w:spacing w:after="0" w:line="240" w:lineRule="auto"/>
              <w:jc w:val="both"/>
              <w:rPr>
                <w:szCs w:val="20"/>
              </w:rPr>
            </w:pPr>
            <w:r w:rsidRPr="00DA2C63">
              <w:rPr>
                <w:szCs w:val="20"/>
              </w:rPr>
              <w:t xml:space="preserve">       01 – Seniūnijai priskirto turto būklės gerinimas, jo priežiūros užtikrinimas. Seniūnijos Infrastruktūros gerinimo organizavimas. Laiku atlikti seniūnijai priskirto turto, paminklų būklės patikrinimus ir surašyti aktus, užtikrinti, kad juose įrašyti siūlymai/reikalavimai būtų atlikti laiku ir kokybiškai. Sukaupti informaciją apie bešeimininkius bei apleistus pastatus, esančius seniūnijos teritorijoje, ir teikti ją savivaldybės administracijai;</w:t>
            </w:r>
          </w:p>
          <w:p w14:paraId="21DBCDA0" w14:textId="77777777" w:rsidR="007D18F9" w:rsidRPr="00DA2C63" w:rsidRDefault="007D18F9" w:rsidP="007D18F9">
            <w:pPr>
              <w:spacing w:after="0" w:line="240" w:lineRule="auto"/>
              <w:jc w:val="both"/>
              <w:rPr>
                <w:szCs w:val="20"/>
                <w:u w:val="single"/>
              </w:rPr>
            </w:pPr>
            <w:r>
              <w:rPr>
                <w:szCs w:val="20"/>
                <w:u w:val="single"/>
              </w:rPr>
              <w:t>Rezultatų</w:t>
            </w:r>
            <w:r w:rsidRPr="00DA2C63">
              <w:rPr>
                <w:szCs w:val="20"/>
                <w:u w:val="single"/>
              </w:rPr>
              <w:t xml:space="preserve"> vertinimo kriterijus:</w:t>
            </w:r>
          </w:p>
          <w:p w14:paraId="086C2D20" w14:textId="77777777" w:rsidR="007D18F9" w:rsidRPr="00DA2C63" w:rsidRDefault="007D18F9" w:rsidP="007D18F9">
            <w:pPr>
              <w:spacing w:after="0" w:line="240" w:lineRule="auto"/>
              <w:jc w:val="both"/>
              <w:rPr>
                <w:szCs w:val="20"/>
              </w:rPr>
            </w:pPr>
            <w:r>
              <w:rPr>
                <w:szCs w:val="20"/>
              </w:rPr>
              <w:t xml:space="preserve">       </w:t>
            </w:r>
            <w:r w:rsidRPr="00DA2C63">
              <w:rPr>
                <w:szCs w:val="20"/>
              </w:rPr>
              <w:t>-</w:t>
            </w:r>
            <w:r>
              <w:rPr>
                <w:szCs w:val="20"/>
              </w:rPr>
              <w:t xml:space="preserve"> </w:t>
            </w:r>
            <w:r w:rsidRPr="00DA2C63">
              <w:rPr>
                <w:szCs w:val="20"/>
              </w:rPr>
              <w:t xml:space="preserve">prižiūrimų objektų skaičius, vnt. </w:t>
            </w:r>
          </w:p>
          <w:p w14:paraId="390BC85E" w14:textId="77777777" w:rsidR="007D18F9" w:rsidRPr="00DA2C63" w:rsidRDefault="007D18F9" w:rsidP="007D18F9">
            <w:pPr>
              <w:spacing w:after="0" w:line="240" w:lineRule="auto"/>
              <w:jc w:val="both"/>
              <w:rPr>
                <w:szCs w:val="20"/>
              </w:rPr>
            </w:pPr>
            <w:r>
              <w:rPr>
                <w:szCs w:val="20"/>
              </w:rPr>
              <w:t xml:space="preserve">       </w:t>
            </w:r>
            <w:r w:rsidRPr="00DA2C63">
              <w:rPr>
                <w:szCs w:val="20"/>
              </w:rPr>
              <w:t>-</w:t>
            </w:r>
            <w:r>
              <w:rPr>
                <w:szCs w:val="20"/>
              </w:rPr>
              <w:t xml:space="preserve"> </w:t>
            </w:r>
            <w:r w:rsidRPr="00DA2C63">
              <w:rPr>
                <w:szCs w:val="20"/>
              </w:rPr>
              <w:t>objektų infrastruktūros gerinimas arba sutvarkymas seniūnijos teritorijoje, vnt.</w:t>
            </w:r>
          </w:p>
          <w:p w14:paraId="14128A47" w14:textId="77777777" w:rsidR="007D18F9" w:rsidRPr="00217C77" w:rsidRDefault="007D18F9" w:rsidP="007D18F9">
            <w:pPr>
              <w:spacing w:after="0" w:line="240" w:lineRule="auto"/>
              <w:jc w:val="both"/>
              <w:rPr>
                <w:bCs/>
                <w:szCs w:val="20"/>
              </w:rPr>
            </w:pPr>
            <w:r>
              <w:rPr>
                <w:bCs/>
                <w:szCs w:val="20"/>
              </w:rPr>
              <w:t xml:space="preserve">       </w:t>
            </w:r>
            <w:r w:rsidRPr="00217C77">
              <w:rPr>
                <w:bCs/>
                <w:szCs w:val="20"/>
              </w:rPr>
              <w:t>0</w:t>
            </w:r>
            <w:r>
              <w:rPr>
                <w:bCs/>
                <w:szCs w:val="20"/>
              </w:rPr>
              <w:t>2</w:t>
            </w:r>
            <w:r w:rsidRPr="00217C77">
              <w:rPr>
                <w:bCs/>
                <w:szCs w:val="20"/>
              </w:rPr>
              <w:t xml:space="preserve"> − organizuoti aplinkos tvarkymo ir priežiūros darbų vykdymą, dalyvaujant viešųjų darbų programoje. </w:t>
            </w:r>
          </w:p>
          <w:p w14:paraId="264F8E40" w14:textId="77777777" w:rsidR="007D18F9" w:rsidRPr="00217C77" w:rsidRDefault="007D18F9" w:rsidP="007D18F9">
            <w:pPr>
              <w:spacing w:after="0" w:line="240" w:lineRule="auto"/>
              <w:jc w:val="both"/>
              <w:rPr>
                <w:bCs/>
                <w:szCs w:val="20"/>
                <w:u w:val="single"/>
              </w:rPr>
            </w:pPr>
            <w:bookmarkStart w:id="0" w:name="_Hlk167282944"/>
            <w:r w:rsidRPr="00217C77">
              <w:rPr>
                <w:bCs/>
                <w:szCs w:val="20"/>
                <w:u w:val="single"/>
              </w:rPr>
              <w:t>Rezultatų vertinimo kriterijai:</w:t>
            </w:r>
          </w:p>
          <w:p w14:paraId="5510F987" w14:textId="77777777" w:rsidR="007D18F9" w:rsidRDefault="007D18F9" w:rsidP="007D18F9">
            <w:pPr>
              <w:numPr>
                <w:ilvl w:val="0"/>
                <w:numId w:val="3"/>
              </w:numPr>
              <w:spacing w:after="0" w:line="240" w:lineRule="auto"/>
              <w:jc w:val="both"/>
              <w:rPr>
                <w:bCs/>
                <w:szCs w:val="20"/>
              </w:rPr>
            </w:pPr>
            <w:r w:rsidRPr="00217C77">
              <w:rPr>
                <w:bCs/>
                <w:szCs w:val="20"/>
              </w:rPr>
              <w:t>skirtų lėšų tinkamas panaudojimas.</w:t>
            </w:r>
          </w:p>
          <w:bookmarkEnd w:id="0"/>
          <w:p w14:paraId="07418670" w14:textId="77777777" w:rsidR="007D18F9" w:rsidRPr="00DA2C63" w:rsidRDefault="007D18F9" w:rsidP="007D18F9">
            <w:pPr>
              <w:numPr>
                <w:ilvl w:val="0"/>
                <w:numId w:val="3"/>
              </w:numPr>
              <w:spacing w:after="0" w:line="240" w:lineRule="auto"/>
              <w:jc w:val="both"/>
              <w:rPr>
                <w:bCs/>
                <w:szCs w:val="20"/>
              </w:rPr>
            </w:pPr>
            <w:r>
              <w:rPr>
                <w:bCs/>
                <w:szCs w:val="20"/>
              </w:rPr>
              <w:t>gyventojų užimtumo programos įgyvendinimas, vnt.</w:t>
            </w:r>
          </w:p>
          <w:p w14:paraId="77CF3AB8" w14:textId="77777777" w:rsidR="007D18F9" w:rsidRPr="00217C77" w:rsidRDefault="007D18F9" w:rsidP="007D18F9">
            <w:pPr>
              <w:spacing w:after="0" w:line="240" w:lineRule="auto"/>
              <w:jc w:val="both"/>
              <w:rPr>
                <w:bCs/>
                <w:szCs w:val="20"/>
              </w:rPr>
            </w:pPr>
            <w:r>
              <w:rPr>
                <w:bCs/>
                <w:szCs w:val="20"/>
              </w:rPr>
              <w:t xml:space="preserve">       </w:t>
            </w:r>
            <w:r w:rsidRPr="00217C77">
              <w:rPr>
                <w:bCs/>
                <w:szCs w:val="20"/>
              </w:rPr>
              <w:t>0</w:t>
            </w:r>
            <w:r>
              <w:rPr>
                <w:bCs/>
                <w:szCs w:val="20"/>
              </w:rPr>
              <w:t>3</w:t>
            </w:r>
            <w:r w:rsidRPr="00217C77">
              <w:rPr>
                <w:bCs/>
                <w:szCs w:val="20"/>
              </w:rPr>
              <w:t xml:space="preserve"> − vykdyti veikiančių ir neveikiančių kapinių priežiūrą bei archeologinio paminklo apsaugą.</w:t>
            </w:r>
          </w:p>
          <w:p w14:paraId="640CA259" w14:textId="77777777" w:rsidR="007D18F9" w:rsidRPr="00217C77" w:rsidRDefault="007D18F9" w:rsidP="007D18F9">
            <w:pPr>
              <w:spacing w:after="0" w:line="240" w:lineRule="auto"/>
              <w:jc w:val="both"/>
              <w:rPr>
                <w:bCs/>
                <w:szCs w:val="20"/>
              </w:rPr>
            </w:pPr>
            <w:bookmarkStart w:id="1" w:name="_Hlk167282852"/>
            <w:r w:rsidRPr="00217C77">
              <w:rPr>
                <w:bCs/>
                <w:szCs w:val="20"/>
                <w:u w:val="single"/>
              </w:rPr>
              <w:t>Rezultatų vertinimo kriterijai</w:t>
            </w:r>
            <w:r w:rsidRPr="00217C77">
              <w:rPr>
                <w:bCs/>
                <w:szCs w:val="20"/>
              </w:rPr>
              <w:t>:</w:t>
            </w:r>
          </w:p>
          <w:bookmarkEnd w:id="1"/>
          <w:p w14:paraId="53BD13C3" w14:textId="77777777" w:rsidR="007D18F9" w:rsidRPr="0036637A" w:rsidRDefault="007D18F9" w:rsidP="007D18F9">
            <w:pPr>
              <w:pStyle w:val="Sraopastraipa"/>
              <w:numPr>
                <w:ilvl w:val="0"/>
                <w:numId w:val="3"/>
              </w:numPr>
              <w:spacing w:after="0" w:line="240" w:lineRule="auto"/>
              <w:jc w:val="both"/>
              <w:rPr>
                <w:bCs/>
                <w:szCs w:val="20"/>
              </w:rPr>
            </w:pPr>
            <w:r w:rsidRPr="0036637A">
              <w:rPr>
                <w:bCs/>
                <w:szCs w:val="20"/>
              </w:rPr>
              <w:t>gyventojų atsiliepimai apie kapinių bei archeologinio paminklo stovį ir priežiūrą;</w:t>
            </w:r>
          </w:p>
          <w:p w14:paraId="17ABFB1B" w14:textId="77777777" w:rsidR="007D18F9" w:rsidRPr="00DA2C63" w:rsidRDefault="007D18F9" w:rsidP="007D18F9">
            <w:pPr>
              <w:pStyle w:val="Sraopastraipa"/>
              <w:numPr>
                <w:ilvl w:val="0"/>
                <w:numId w:val="3"/>
              </w:numPr>
              <w:spacing w:after="0" w:line="240" w:lineRule="auto"/>
              <w:jc w:val="both"/>
              <w:rPr>
                <w:bCs/>
                <w:szCs w:val="20"/>
              </w:rPr>
            </w:pPr>
            <w:r w:rsidRPr="00DA2C63">
              <w:rPr>
                <w:bCs/>
                <w:szCs w:val="20"/>
              </w:rPr>
              <w:t>prižiūrimų kapinių skaičius, vnt.</w:t>
            </w:r>
          </w:p>
          <w:p w14:paraId="3BCCF76D" w14:textId="77777777" w:rsidR="007D18F9" w:rsidRPr="00DA2C63" w:rsidRDefault="007D18F9" w:rsidP="007D18F9">
            <w:pPr>
              <w:spacing w:after="0" w:line="240" w:lineRule="auto"/>
              <w:jc w:val="both"/>
              <w:rPr>
                <w:b/>
                <w:bCs/>
                <w:szCs w:val="20"/>
              </w:rPr>
            </w:pPr>
            <w:r>
              <w:rPr>
                <w:szCs w:val="20"/>
              </w:rPr>
              <w:lastRenderedPageBreak/>
              <w:t xml:space="preserve">       </w:t>
            </w:r>
            <w:r w:rsidRPr="00DA2C63">
              <w:rPr>
                <w:szCs w:val="20"/>
              </w:rPr>
              <w:t>0</w:t>
            </w:r>
            <w:r>
              <w:rPr>
                <w:szCs w:val="20"/>
              </w:rPr>
              <w:t>4</w:t>
            </w:r>
            <w:r w:rsidRPr="00DA2C63">
              <w:rPr>
                <w:szCs w:val="20"/>
              </w:rPr>
              <w:t xml:space="preserve"> – vykdyti taisyklių, už kurių pažeidimą atsiranda administracinė atsakomybė, laikymosi priežiūrą, mažinant neteisėtus prekybos viešosiose vietose atvejus, skatinant gyvūnų augintojus laikytis taisyklėse nustatytos  gyvūnų laikymo tvarkos, mažinti benamių gyvūnų skaičių</w:t>
            </w:r>
            <w:r w:rsidRPr="00DA2C63">
              <w:rPr>
                <w:b/>
                <w:bCs/>
                <w:szCs w:val="20"/>
              </w:rPr>
              <w:t>.</w:t>
            </w:r>
          </w:p>
          <w:p w14:paraId="413CE86A" w14:textId="77777777" w:rsidR="007D18F9" w:rsidRPr="00DA2C63" w:rsidRDefault="007D18F9" w:rsidP="007D18F9">
            <w:pPr>
              <w:spacing w:after="0" w:line="240" w:lineRule="auto"/>
              <w:jc w:val="both"/>
              <w:rPr>
                <w:szCs w:val="20"/>
                <w:u w:val="single"/>
              </w:rPr>
            </w:pPr>
            <w:r>
              <w:rPr>
                <w:szCs w:val="20"/>
                <w:u w:val="single"/>
              </w:rPr>
              <w:t>Rezultatų</w:t>
            </w:r>
            <w:r w:rsidRPr="00DA2C63">
              <w:rPr>
                <w:szCs w:val="20"/>
                <w:u w:val="single"/>
              </w:rPr>
              <w:t xml:space="preserve"> vertinimo kriterijai:</w:t>
            </w:r>
          </w:p>
          <w:p w14:paraId="58ACFFDA" w14:textId="77777777" w:rsidR="007D18F9" w:rsidRPr="00DA2C63" w:rsidRDefault="007D18F9" w:rsidP="007D18F9">
            <w:pPr>
              <w:numPr>
                <w:ilvl w:val="0"/>
                <w:numId w:val="7"/>
              </w:numPr>
              <w:spacing w:after="0" w:line="240" w:lineRule="auto"/>
              <w:jc w:val="both"/>
              <w:rPr>
                <w:szCs w:val="20"/>
              </w:rPr>
            </w:pPr>
            <w:r w:rsidRPr="00DA2C63">
              <w:rPr>
                <w:szCs w:val="20"/>
              </w:rPr>
              <w:t>atliktų reidų skaičius, vnt.</w:t>
            </w:r>
          </w:p>
          <w:p w14:paraId="7FE023C3" w14:textId="77777777" w:rsidR="007D18F9" w:rsidRPr="00DA2C63" w:rsidRDefault="007D18F9" w:rsidP="007D18F9">
            <w:pPr>
              <w:numPr>
                <w:ilvl w:val="0"/>
                <w:numId w:val="7"/>
              </w:numPr>
              <w:spacing w:after="0" w:line="240" w:lineRule="auto"/>
              <w:jc w:val="both"/>
              <w:rPr>
                <w:szCs w:val="20"/>
              </w:rPr>
            </w:pPr>
            <w:r w:rsidRPr="00DA2C63">
              <w:rPr>
                <w:szCs w:val="20"/>
              </w:rPr>
              <w:t>sugautų bešeimininkių kačių, šunų skaičius, vnt.</w:t>
            </w:r>
          </w:p>
          <w:p w14:paraId="54C8DA50" w14:textId="77777777" w:rsidR="007D18F9" w:rsidRDefault="007D18F9" w:rsidP="007D18F9">
            <w:pPr>
              <w:spacing w:after="0" w:line="240" w:lineRule="auto"/>
              <w:jc w:val="both"/>
              <w:rPr>
                <w:b/>
                <w:bCs/>
                <w:szCs w:val="20"/>
              </w:rPr>
            </w:pPr>
          </w:p>
          <w:p w14:paraId="386C0D40" w14:textId="77777777" w:rsidR="007D18F9" w:rsidRPr="00DA2C63" w:rsidRDefault="007D18F9" w:rsidP="007D18F9">
            <w:pPr>
              <w:spacing w:after="0" w:line="240" w:lineRule="auto"/>
              <w:jc w:val="both"/>
              <w:rPr>
                <w:b/>
                <w:bCs/>
                <w:szCs w:val="20"/>
              </w:rPr>
            </w:pPr>
            <w:r w:rsidRPr="00DA2C63">
              <w:rPr>
                <w:b/>
                <w:bCs/>
                <w:szCs w:val="20"/>
              </w:rPr>
              <w:t>0</w:t>
            </w:r>
            <w:r>
              <w:rPr>
                <w:b/>
                <w:bCs/>
                <w:szCs w:val="20"/>
              </w:rPr>
              <w:t>4</w:t>
            </w:r>
            <w:r w:rsidRPr="00DA2C63">
              <w:rPr>
                <w:b/>
                <w:bCs/>
                <w:szCs w:val="20"/>
              </w:rPr>
              <w:t xml:space="preserve"> uždavinys. Užtikrinti kokybišką paslaugų, susijusių su socialiniais būstais, teikimą.</w:t>
            </w:r>
          </w:p>
          <w:p w14:paraId="24451017" w14:textId="77777777" w:rsidR="007D18F9" w:rsidRPr="00DA2C63" w:rsidRDefault="007D18F9" w:rsidP="007D18F9">
            <w:pPr>
              <w:spacing w:after="0" w:line="240" w:lineRule="auto"/>
              <w:jc w:val="both"/>
              <w:rPr>
                <w:szCs w:val="20"/>
                <w:u w:val="single"/>
              </w:rPr>
            </w:pPr>
            <w:r w:rsidRPr="00DA2C63">
              <w:rPr>
                <w:szCs w:val="20"/>
                <w:u w:val="single"/>
              </w:rPr>
              <w:t>Įgyvendinant uždavinį bus vykdomos priemonės:</w:t>
            </w:r>
          </w:p>
          <w:p w14:paraId="088712E8" w14:textId="77777777" w:rsidR="007D18F9" w:rsidRPr="0036637A" w:rsidRDefault="007D18F9" w:rsidP="007D18F9">
            <w:pPr>
              <w:spacing w:after="0" w:line="240" w:lineRule="auto"/>
              <w:jc w:val="both"/>
              <w:rPr>
                <w:szCs w:val="20"/>
              </w:rPr>
            </w:pPr>
            <w:r w:rsidRPr="00DA2C63">
              <w:rPr>
                <w:szCs w:val="20"/>
              </w:rPr>
              <w:t xml:space="preserve">01 – </w:t>
            </w:r>
            <w:r w:rsidRPr="0036637A">
              <w:rPr>
                <w:szCs w:val="20"/>
              </w:rPr>
              <w:t>priimti seniūnijos gyventojų prašymus, socialinio ar savivaldybei nuosavybės teise priklausančio būsto klausimais ir juos išspręsti;</w:t>
            </w:r>
          </w:p>
          <w:p w14:paraId="40ED0BDF" w14:textId="77777777" w:rsidR="007D18F9" w:rsidRPr="00217C77" w:rsidRDefault="007D18F9" w:rsidP="007D18F9">
            <w:pPr>
              <w:spacing w:after="0" w:line="240" w:lineRule="auto"/>
              <w:jc w:val="both"/>
              <w:rPr>
                <w:bCs/>
                <w:szCs w:val="20"/>
                <w:u w:val="single"/>
              </w:rPr>
            </w:pPr>
            <w:r w:rsidRPr="00217C77">
              <w:rPr>
                <w:bCs/>
                <w:szCs w:val="20"/>
                <w:u w:val="single"/>
              </w:rPr>
              <w:t>Rezultatų vertinimo kriterijai:</w:t>
            </w:r>
          </w:p>
          <w:p w14:paraId="1EEDFFB4" w14:textId="4906967E" w:rsidR="007D18F9" w:rsidRPr="003B74A9" w:rsidRDefault="007D18F9" w:rsidP="007D18F9">
            <w:pPr>
              <w:spacing w:after="0" w:line="240" w:lineRule="auto"/>
              <w:rPr>
                <w:rFonts w:eastAsia="Times New Roman"/>
                <w:bCs/>
                <w:szCs w:val="24"/>
              </w:rPr>
            </w:pPr>
            <w:r w:rsidRPr="00DA2C63">
              <w:t>priimtų prašymų skaičius, vnt</w:t>
            </w:r>
            <w:r>
              <w:t>.</w:t>
            </w:r>
          </w:p>
        </w:tc>
      </w:tr>
      <w:tr w:rsidR="007D18F9" w:rsidRPr="003B74A9" w14:paraId="5D13A5EC" w14:textId="77777777" w:rsidTr="004E2D1B">
        <w:tc>
          <w:tcPr>
            <w:tcW w:w="10391" w:type="dxa"/>
            <w:gridSpan w:val="5"/>
          </w:tcPr>
          <w:p w14:paraId="1DA12DE8" w14:textId="77777777" w:rsidR="007D18F9" w:rsidRPr="003B74A9" w:rsidRDefault="007D18F9" w:rsidP="007D18F9">
            <w:pPr>
              <w:spacing w:after="0" w:line="240" w:lineRule="auto"/>
              <w:jc w:val="both"/>
              <w:rPr>
                <w:rFonts w:eastAsia="Times New Roman"/>
                <w:b/>
                <w:szCs w:val="20"/>
              </w:rPr>
            </w:pPr>
            <w:r w:rsidRPr="003B74A9">
              <w:rPr>
                <w:rFonts w:eastAsia="Times New Roman"/>
                <w:b/>
                <w:szCs w:val="20"/>
              </w:rPr>
              <w:lastRenderedPageBreak/>
              <w:t>Numatomos plano įgyvendinimo rezultatas:</w:t>
            </w:r>
          </w:p>
          <w:p w14:paraId="4B6AD900" w14:textId="77777777" w:rsidR="007D18F9" w:rsidRPr="003B74A9" w:rsidRDefault="007D18F9" w:rsidP="007D18F9">
            <w:pPr>
              <w:spacing w:after="0" w:line="240" w:lineRule="auto"/>
              <w:jc w:val="both"/>
              <w:rPr>
                <w:rFonts w:eastAsia="Times New Roman"/>
                <w:szCs w:val="20"/>
              </w:rPr>
            </w:pPr>
            <w:r w:rsidRPr="003B74A9">
              <w:rPr>
                <w:rFonts w:eastAsia="Times New Roman"/>
                <w:szCs w:val="20"/>
              </w:rPr>
              <w:t xml:space="preserve">Įgyvendinus programą bus sudaryta seniūnijos gyventojams švari, patraukti ir saugi  aplinka, sudarytos sąlygos gauti reikiamas paslaugas, </w:t>
            </w:r>
            <w:r w:rsidRPr="003B74A9">
              <w:rPr>
                <w:rFonts w:eastAsia="Times New Roman"/>
                <w:szCs w:val="20"/>
                <w:lang w:eastAsia="ar-SA"/>
              </w:rPr>
              <w:t xml:space="preserve"> bus maksimaliai suderinti bendruomenės interesai ir savivaldybės politika. Pagerės piliečių aptarnavimas bei jų informavimas, iš esmės bus pagerinta paslaugų kokybė. Savivaldybės biudžeto lėšos bus naudojamos efektyviai ir ekonomiškai.</w:t>
            </w:r>
          </w:p>
        </w:tc>
      </w:tr>
    </w:tbl>
    <w:p w14:paraId="55D12F2B" w14:textId="77777777" w:rsidR="003B74A9" w:rsidRPr="003B74A9" w:rsidRDefault="003B74A9" w:rsidP="003B74A9">
      <w:pPr>
        <w:spacing w:after="0" w:line="240" w:lineRule="auto"/>
        <w:ind w:left="360"/>
        <w:jc w:val="both"/>
        <w:rPr>
          <w:rFonts w:eastAsia="Times New Roman"/>
          <w:szCs w:val="20"/>
        </w:rPr>
      </w:pPr>
    </w:p>
    <w:tbl>
      <w:tblPr>
        <w:tblW w:w="1039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91"/>
      </w:tblGrid>
      <w:tr w:rsidR="003B74A9" w:rsidRPr="003B74A9" w14:paraId="625A7050" w14:textId="77777777" w:rsidTr="004E2D1B">
        <w:trPr>
          <w:trHeight w:val="689"/>
        </w:trPr>
        <w:tc>
          <w:tcPr>
            <w:tcW w:w="10391" w:type="dxa"/>
          </w:tcPr>
          <w:p w14:paraId="550B55B1" w14:textId="77777777" w:rsidR="003B74A9" w:rsidRPr="003B74A9" w:rsidRDefault="003B74A9" w:rsidP="003B74A9">
            <w:pPr>
              <w:spacing w:after="0" w:line="240" w:lineRule="auto"/>
              <w:jc w:val="both"/>
              <w:rPr>
                <w:rFonts w:eastAsia="Times New Roman"/>
                <w:b/>
                <w:szCs w:val="20"/>
              </w:rPr>
            </w:pPr>
            <w:r w:rsidRPr="003B74A9">
              <w:rPr>
                <w:rFonts w:eastAsia="Times New Roman"/>
                <w:b/>
                <w:szCs w:val="20"/>
              </w:rPr>
              <w:t>Galimi plano vykdymo ir finansavimo variantai:</w:t>
            </w:r>
          </w:p>
          <w:p w14:paraId="2EE355AC" w14:textId="77777777" w:rsidR="003B74A9" w:rsidRPr="003B74A9" w:rsidRDefault="003B74A9" w:rsidP="003B74A9">
            <w:pPr>
              <w:spacing w:after="0" w:line="240" w:lineRule="auto"/>
              <w:jc w:val="both"/>
              <w:rPr>
                <w:rFonts w:eastAsia="Times New Roman"/>
                <w:szCs w:val="20"/>
              </w:rPr>
            </w:pPr>
            <w:r w:rsidRPr="003B74A9">
              <w:rPr>
                <w:rFonts w:eastAsia="Times New Roman"/>
                <w:szCs w:val="20"/>
              </w:rPr>
              <w:t>Kelių priežiūros ir plėtros programos, savivaldybės biudžeto ir kitų šaltinių</w:t>
            </w:r>
          </w:p>
        </w:tc>
      </w:tr>
    </w:tbl>
    <w:p w14:paraId="42939C2E" w14:textId="77777777" w:rsidR="003B74A9" w:rsidRPr="003B74A9" w:rsidRDefault="003B74A9" w:rsidP="003B74A9">
      <w:pPr>
        <w:spacing w:after="0" w:line="240" w:lineRule="auto"/>
        <w:ind w:left="360"/>
        <w:jc w:val="both"/>
        <w:rPr>
          <w:rFonts w:eastAsia="Times New Roman"/>
          <w:b/>
          <w:szCs w:val="20"/>
        </w:rPr>
      </w:pPr>
    </w:p>
    <w:p w14:paraId="33DB78DD" w14:textId="77777777" w:rsidR="003B74A9" w:rsidRPr="003B74A9" w:rsidRDefault="003B74A9" w:rsidP="003B74A9">
      <w:pPr>
        <w:spacing w:after="0" w:line="240" w:lineRule="auto"/>
        <w:ind w:left="360"/>
        <w:jc w:val="both"/>
        <w:rPr>
          <w:rFonts w:eastAsia="Times New Roman"/>
          <w:b/>
          <w:szCs w:val="20"/>
        </w:rPr>
      </w:pPr>
    </w:p>
    <w:tbl>
      <w:tblPr>
        <w:tblW w:w="1039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91"/>
      </w:tblGrid>
      <w:tr w:rsidR="003B74A9" w:rsidRPr="003B74A9" w14:paraId="28DB4F16" w14:textId="77777777" w:rsidTr="004E2D1B">
        <w:tc>
          <w:tcPr>
            <w:tcW w:w="10391" w:type="dxa"/>
          </w:tcPr>
          <w:p w14:paraId="05B87C32" w14:textId="77777777" w:rsidR="003B74A9" w:rsidRPr="003B74A9" w:rsidRDefault="003B74A9" w:rsidP="003B74A9">
            <w:pPr>
              <w:spacing w:after="0" w:line="240" w:lineRule="auto"/>
              <w:jc w:val="both"/>
              <w:rPr>
                <w:rFonts w:eastAsia="Times New Roman"/>
                <w:b/>
                <w:bCs/>
                <w:szCs w:val="24"/>
                <w:lang w:eastAsia="lt-LT"/>
              </w:rPr>
            </w:pPr>
            <w:r w:rsidRPr="003B74A9">
              <w:rPr>
                <w:rFonts w:eastAsia="Times New Roman"/>
                <w:b/>
                <w:szCs w:val="24"/>
                <w:lang w:eastAsia="lt-LT"/>
              </w:rPr>
              <w:t>Susiję įstatymai ir kiti norminiai teisės aktai:</w:t>
            </w:r>
            <w:r w:rsidRPr="003B74A9">
              <w:rPr>
                <w:rFonts w:eastAsia="Times New Roman"/>
                <w:szCs w:val="24"/>
                <w:lang w:eastAsia="lt-LT"/>
              </w:rPr>
              <w:t xml:space="preserve"> Lietuvos Respublikos vietos savivaldos įstatymas, Biudžeto sandaros įstatymas, Viešojo administravimo įstatymas, Valstybės tarnybos įstatymas ir Valstybės tarnybos įstatymo pakeitimo įstatymas, Seniūnijos veiklos nuostatai.</w:t>
            </w:r>
          </w:p>
          <w:p w14:paraId="11814FB3" w14:textId="77777777" w:rsidR="003B74A9" w:rsidRPr="003B74A9" w:rsidRDefault="003B74A9" w:rsidP="003B74A9">
            <w:pPr>
              <w:spacing w:after="0" w:line="240" w:lineRule="auto"/>
              <w:jc w:val="both"/>
              <w:rPr>
                <w:rFonts w:eastAsia="Times New Roman"/>
                <w:szCs w:val="20"/>
              </w:rPr>
            </w:pPr>
          </w:p>
        </w:tc>
      </w:tr>
    </w:tbl>
    <w:p w14:paraId="0075B64B" w14:textId="77777777" w:rsidR="003B74A9" w:rsidRPr="003B74A9" w:rsidRDefault="003B74A9" w:rsidP="003B74A9">
      <w:pPr>
        <w:spacing w:after="0" w:line="240" w:lineRule="auto"/>
        <w:jc w:val="both"/>
        <w:rPr>
          <w:rFonts w:eastAsia="Times New Roman"/>
          <w:b/>
          <w:szCs w:val="20"/>
        </w:rPr>
      </w:pPr>
    </w:p>
    <w:tbl>
      <w:tblPr>
        <w:tblW w:w="1039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91"/>
      </w:tblGrid>
      <w:tr w:rsidR="003B74A9" w:rsidRPr="003B74A9" w14:paraId="0E8F5D85" w14:textId="77777777" w:rsidTr="004E2D1B">
        <w:tc>
          <w:tcPr>
            <w:tcW w:w="10391" w:type="dxa"/>
          </w:tcPr>
          <w:p w14:paraId="3EDF10AC" w14:textId="77777777" w:rsidR="003B74A9" w:rsidRPr="003B74A9" w:rsidRDefault="003B74A9" w:rsidP="003B74A9">
            <w:pPr>
              <w:spacing w:after="0" w:line="240" w:lineRule="auto"/>
              <w:jc w:val="both"/>
              <w:rPr>
                <w:rFonts w:eastAsia="Times New Roman"/>
                <w:szCs w:val="20"/>
              </w:rPr>
            </w:pPr>
            <w:r w:rsidRPr="003B74A9">
              <w:rPr>
                <w:rFonts w:eastAsia="Times New Roman"/>
                <w:b/>
                <w:szCs w:val="20"/>
              </w:rPr>
              <w:t>Kita svarbi informacija:</w:t>
            </w:r>
            <w:r w:rsidRPr="003B74A9">
              <w:rPr>
                <w:rFonts w:eastAsia="Times New Roman"/>
                <w:szCs w:val="20"/>
              </w:rPr>
              <w:t xml:space="preserve"> nėra.</w:t>
            </w:r>
          </w:p>
        </w:tc>
      </w:tr>
    </w:tbl>
    <w:p w14:paraId="2D037DC0" w14:textId="77777777" w:rsidR="003B74A9" w:rsidRDefault="003B74A9" w:rsidP="003B74A9">
      <w:pPr>
        <w:rPr>
          <w:rFonts w:eastAsia="Times New Roman"/>
          <w:b/>
          <w:bCs/>
          <w:szCs w:val="24"/>
        </w:rPr>
      </w:pPr>
    </w:p>
    <w:p w14:paraId="0FC88B64" w14:textId="77777777" w:rsidR="00024440" w:rsidRPr="00024440" w:rsidRDefault="00024440" w:rsidP="00024440">
      <w:pPr>
        <w:spacing w:after="0" w:line="240" w:lineRule="auto"/>
        <w:ind w:left="1069"/>
        <w:contextualSpacing/>
        <w:rPr>
          <w:rFonts w:eastAsia="Times New Roman"/>
          <w:szCs w:val="24"/>
        </w:rPr>
      </w:pPr>
      <w:r w:rsidRPr="00024440">
        <w:rPr>
          <w:rFonts w:eastAsia="Times New Roman"/>
          <w:b/>
          <w:bCs/>
          <w:szCs w:val="24"/>
        </w:rPr>
        <w:t>6. PLANO ASIGNAVIMAI IR NUMATOMI FINANSAVIMO ŠALTINIAI</w:t>
      </w:r>
    </w:p>
    <w:p w14:paraId="1B983147" w14:textId="77777777" w:rsidR="00024440" w:rsidRPr="00024440" w:rsidRDefault="00024440" w:rsidP="00024440">
      <w:pPr>
        <w:rPr>
          <w:rFonts w:eastAsia="Times New Roman"/>
          <w:sz w:val="20"/>
          <w:szCs w:val="20"/>
        </w:rPr>
      </w:pPr>
    </w:p>
    <w:p w14:paraId="38A7423E" w14:textId="0BA1017D" w:rsidR="00024440" w:rsidRPr="00024440" w:rsidRDefault="00024440" w:rsidP="00024440">
      <w:pPr>
        <w:rPr>
          <w:rFonts w:eastAsia="Times New Roman"/>
          <w:sz w:val="20"/>
          <w:szCs w:val="20"/>
        </w:rPr>
      </w:pPr>
      <w:r w:rsidRPr="00024440">
        <w:rPr>
          <w:rFonts w:eastAsia="Times New Roman"/>
          <w:szCs w:val="24"/>
        </w:rPr>
        <w:tab/>
        <w:t xml:space="preserve">Plano asignavimai ir numatomi finansavimo šaltiniai </w:t>
      </w:r>
      <w:r>
        <w:rPr>
          <w:rFonts w:eastAsia="Times New Roman"/>
          <w:szCs w:val="24"/>
        </w:rPr>
        <w:t>Plutiškių</w:t>
      </w:r>
      <w:r w:rsidRPr="00024440">
        <w:rPr>
          <w:rFonts w:eastAsia="Times New Roman"/>
          <w:szCs w:val="24"/>
        </w:rPr>
        <w:t xml:space="preserve"> seniūnijai</w:t>
      </w:r>
      <w:r w:rsidRPr="00024440">
        <w:rPr>
          <w:rFonts w:eastAsia="Times New Roman"/>
          <w:sz w:val="20"/>
          <w:szCs w:val="20"/>
        </w:rPr>
        <w:t>.</w:t>
      </w:r>
    </w:p>
    <w:tbl>
      <w:tblPr>
        <w:tblW w:w="9520" w:type="dxa"/>
        <w:tblInd w:w="94" w:type="dxa"/>
        <w:tblLook w:val="04A0" w:firstRow="1" w:lastRow="0" w:firstColumn="1" w:lastColumn="0" w:noHBand="0" w:noVBand="1"/>
      </w:tblPr>
      <w:tblGrid>
        <w:gridCol w:w="2940"/>
        <w:gridCol w:w="2020"/>
        <w:gridCol w:w="2020"/>
        <w:gridCol w:w="2540"/>
      </w:tblGrid>
      <w:tr w:rsidR="00024440" w:rsidRPr="00024440" w14:paraId="1ED131A1" w14:textId="77777777" w:rsidTr="0080787C">
        <w:trPr>
          <w:trHeight w:val="300"/>
        </w:trPr>
        <w:tc>
          <w:tcPr>
            <w:tcW w:w="4960" w:type="dxa"/>
            <w:gridSpan w:val="2"/>
            <w:tcBorders>
              <w:top w:val="nil"/>
              <w:left w:val="nil"/>
              <w:bottom w:val="nil"/>
              <w:right w:val="nil"/>
            </w:tcBorders>
            <w:shd w:val="clear" w:color="auto" w:fill="auto"/>
            <w:noWrap/>
            <w:vAlign w:val="bottom"/>
            <w:hideMark/>
          </w:tcPr>
          <w:p w14:paraId="03A50903" w14:textId="77777777" w:rsidR="00024440" w:rsidRPr="00024440" w:rsidRDefault="00024440" w:rsidP="00024440">
            <w:pPr>
              <w:rPr>
                <w:rFonts w:eastAsia="Times New Roman"/>
                <w:color w:val="000000"/>
                <w:szCs w:val="24"/>
                <w:lang w:eastAsia="en-GB"/>
              </w:rPr>
            </w:pPr>
            <w:r w:rsidRPr="00024440">
              <w:rPr>
                <w:rFonts w:eastAsia="Times New Roman"/>
                <w:color w:val="000000"/>
                <w:szCs w:val="24"/>
                <w:lang w:eastAsia="en-GB"/>
              </w:rPr>
              <w:t>1. Savarankiškųjų funkcijų vykdymas:</w:t>
            </w:r>
          </w:p>
        </w:tc>
        <w:tc>
          <w:tcPr>
            <w:tcW w:w="2020" w:type="dxa"/>
            <w:tcBorders>
              <w:top w:val="nil"/>
              <w:left w:val="nil"/>
              <w:bottom w:val="nil"/>
              <w:right w:val="nil"/>
            </w:tcBorders>
            <w:shd w:val="clear" w:color="auto" w:fill="auto"/>
            <w:noWrap/>
            <w:vAlign w:val="bottom"/>
            <w:hideMark/>
          </w:tcPr>
          <w:p w14:paraId="6D576C50" w14:textId="77777777" w:rsidR="00024440" w:rsidRPr="00024440" w:rsidRDefault="00024440" w:rsidP="00024440">
            <w:pPr>
              <w:rPr>
                <w:rFonts w:eastAsia="Times New Roman"/>
                <w:color w:val="000000"/>
                <w:szCs w:val="24"/>
                <w:lang w:eastAsia="en-GB"/>
              </w:rPr>
            </w:pPr>
          </w:p>
        </w:tc>
        <w:tc>
          <w:tcPr>
            <w:tcW w:w="2540" w:type="dxa"/>
            <w:tcBorders>
              <w:top w:val="nil"/>
              <w:left w:val="nil"/>
              <w:bottom w:val="nil"/>
              <w:right w:val="nil"/>
            </w:tcBorders>
            <w:shd w:val="clear" w:color="auto" w:fill="auto"/>
            <w:noWrap/>
            <w:vAlign w:val="bottom"/>
            <w:hideMark/>
          </w:tcPr>
          <w:p w14:paraId="4DE32A0E" w14:textId="77777777" w:rsidR="00024440" w:rsidRPr="00024440" w:rsidRDefault="00024440" w:rsidP="00024440">
            <w:pPr>
              <w:rPr>
                <w:rFonts w:eastAsia="Times New Roman"/>
                <w:color w:val="000000"/>
                <w:szCs w:val="24"/>
                <w:lang w:eastAsia="en-GB"/>
              </w:rPr>
            </w:pPr>
          </w:p>
        </w:tc>
      </w:tr>
      <w:tr w:rsidR="00024440" w:rsidRPr="00024440" w14:paraId="3C6A8088" w14:textId="77777777" w:rsidTr="0080787C">
        <w:trPr>
          <w:trHeight w:val="600"/>
        </w:trPr>
        <w:tc>
          <w:tcPr>
            <w:tcW w:w="2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69BF75" w14:textId="77777777" w:rsidR="00024440" w:rsidRPr="00024440" w:rsidRDefault="00024440" w:rsidP="00024440">
            <w:pPr>
              <w:jc w:val="center"/>
              <w:rPr>
                <w:rFonts w:eastAsia="Times New Roman"/>
                <w:b/>
                <w:color w:val="000000"/>
                <w:szCs w:val="24"/>
                <w:lang w:eastAsia="en-GB"/>
              </w:rPr>
            </w:pPr>
            <w:r w:rsidRPr="00024440">
              <w:rPr>
                <w:rFonts w:eastAsia="Times New Roman"/>
                <w:b/>
                <w:color w:val="000000"/>
                <w:szCs w:val="24"/>
                <w:lang w:eastAsia="en-GB"/>
              </w:rPr>
              <w:t>Uždavinys</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14:paraId="25E2E0C5" w14:textId="77777777" w:rsidR="00024440" w:rsidRPr="00024440" w:rsidRDefault="00024440" w:rsidP="00024440">
            <w:pPr>
              <w:jc w:val="center"/>
              <w:rPr>
                <w:rFonts w:eastAsia="Times New Roman"/>
                <w:b/>
                <w:color w:val="000000"/>
                <w:szCs w:val="24"/>
                <w:lang w:eastAsia="en-GB"/>
              </w:rPr>
            </w:pPr>
            <w:r w:rsidRPr="00024440">
              <w:rPr>
                <w:rFonts w:eastAsia="Times New Roman"/>
                <w:b/>
                <w:color w:val="000000"/>
                <w:szCs w:val="24"/>
                <w:lang w:eastAsia="en-GB"/>
              </w:rPr>
              <w:t>Lėšos, Eur</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14:paraId="0BD5A350" w14:textId="77777777" w:rsidR="00024440" w:rsidRPr="00024440" w:rsidRDefault="00024440" w:rsidP="00024440">
            <w:pPr>
              <w:jc w:val="center"/>
              <w:rPr>
                <w:rFonts w:eastAsia="Times New Roman"/>
                <w:b/>
                <w:color w:val="000000"/>
                <w:szCs w:val="24"/>
                <w:lang w:eastAsia="en-GB"/>
              </w:rPr>
            </w:pPr>
            <w:r w:rsidRPr="00024440">
              <w:rPr>
                <w:rFonts w:eastAsia="Times New Roman"/>
                <w:b/>
                <w:color w:val="000000"/>
                <w:szCs w:val="24"/>
                <w:lang w:eastAsia="en-GB"/>
              </w:rPr>
              <w:t>Finansavimo šaltiniai</w:t>
            </w:r>
          </w:p>
        </w:tc>
        <w:tc>
          <w:tcPr>
            <w:tcW w:w="2540" w:type="dxa"/>
            <w:tcBorders>
              <w:top w:val="single" w:sz="4" w:space="0" w:color="auto"/>
              <w:left w:val="nil"/>
              <w:bottom w:val="single" w:sz="4" w:space="0" w:color="auto"/>
              <w:right w:val="single" w:sz="4" w:space="0" w:color="auto"/>
            </w:tcBorders>
            <w:shd w:val="clear" w:color="auto" w:fill="auto"/>
            <w:vAlign w:val="center"/>
            <w:hideMark/>
          </w:tcPr>
          <w:p w14:paraId="1DE6DAF4" w14:textId="77777777" w:rsidR="00024440" w:rsidRPr="00024440" w:rsidRDefault="00024440" w:rsidP="00024440">
            <w:pPr>
              <w:jc w:val="center"/>
              <w:rPr>
                <w:rFonts w:eastAsia="Times New Roman"/>
                <w:b/>
                <w:color w:val="000000"/>
                <w:szCs w:val="24"/>
                <w:lang w:eastAsia="en-GB"/>
              </w:rPr>
            </w:pPr>
            <w:r w:rsidRPr="00024440">
              <w:rPr>
                <w:rFonts w:eastAsia="Times New Roman"/>
                <w:b/>
                <w:color w:val="000000"/>
                <w:szCs w:val="24"/>
                <w:lang w:eastAsia="en-GB"/>
              </w:rPr>
              <w:t>Funkcijos kodas</w:t>
            </w:r>
          </w:p>
        </w:tc>
      </w:tr>
      <w:tr w:rsidR="00024440" w:rsidRPr="00024440" w14:paraId="30968AA5" w14:textId="77777777" w:rsidTr="0080787C">
        <w:trPr>
          <w:trHeight w:val="69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5CD1BC98" w14:textId="77777777" w:rsidR="00024440" w:rsidRPr="00024440" w:rsidRDefault="00024440" w:rsidP="00024440">
            <w:pPr>
              <w:jc w:val="center"/>
              <w:rPr>
                <w:rFonts w:eastAsia="Times New Roman"/>
                <w:color w:val="000000"/>
                <w:szCs w:val="24"/>
                <w:lang w:eastAsia="en-GB"/>
              </w:rPr>
            </w:pPr>
            <w:r w:rsidRPr="00024440">
              <w:rPr>
                <w:rFonts w:eastAsia="Times New Roman"/>
                <w:color w:val="000000"/>
                <w:szCs w:val="24"/>
                <w:lang w:eastAsia="en-GB"/>
              </w:rPr>
              <w:t>1. Organizuoti objektų priežiūrą, infrastruktūros plėtrą</w:t>
            </w:r>
          </w:p>
        </w:tc>
        <w:tc>
          <w:tcPr>
            <w:tcW w:w="2020" w:type="dxa"/>
            <w:tcBorders>
              <w:top w:val="nil"/>
              <w:left w:val="nil"/>
              <w:bottom w:val="single" w:sz="4" w:space="0" w:color="auto"/>
              <w:right w:val="single" w:sz="4" w:space="0" w:color="auto"/>
            </w:tcBorders>
            <w:shd w:val="clear" w:color="auto" w:fill="auto"/>
            <w:noWrap/>
            <w:vAlign w:val="center"/>
            <w:hideMark/>
          </w:tcPr>
          <w:p w14:paraId="753CEF3A" w14:textId="77777777" w:rsidR="00024440" w:rsidRPr="00024440" w:rsidRDefault="00024440" w:rsidP="00024440">
            <w:pPr>
              <w:jc w:val="center"/>
              <w:rPr>
                <w:rFonts w:eastAsia="Times New Roman"/>
                <w:color w:val="000000"/>
                <w:szCs w:val="24"/>
                <w:lang w:eastAsia="en-GB"/>
              </w:rPr>
            </w:pPr>
            <w:r w:rsidRPr="00024440">
              <w:rPr>
                <w:rFonts w:eastAsia="Times New Roman"/>
                <w:color w:val="000000"/>
                <w:szCs w:val="24"/>
                <w:lang w:eastAsia="en-GB"/>
              </w:rPr>
              <w:t>500,00</w:t>
            </w:r>
          </w:p>
        </w:tc>
        <w:tc>
          <w:tcPr>
            <w:tcW w:w="2020" w:type="dxa"/>
            <w:tcBorders>
              <w:top w:val="nil"/>
              <w:left w:val="nil"/>
              <w:bottom w:val="single" w:sz="4" w:space="0" w:color="auto"/>
              <w:right w:val="single" w:sz="4" w:space="0" w:color="auto"/>
            </w:tcBorders>
            <w:shd w:val="clear" w:color="auto" w:fill="auto"/>
            <w:noWrap/>
            <w:vAlign w:val="center"/>
            <w:hideMark/>
          </w:tcPr>
          <w:p w14:paraId="3DB2865F" w14:textId="77777777" w:rsidR="00024440" w:rsidRPr="00024440" w:rsidRDefault="00024440" w:rsidP="00024440">
            <w:pPr>
              <w:jc w:val="center"/>
              <w:rPr>
                <w:rFonts w:eastAsia="Times New Roman"/>
                <w:color w:val="000000"/>
                <w:szCs w:val="24"/>
                <w:lang w:eastAsia="en-GB"/>
              </w:rPr>
            </w:pPr>
            <w:r w:rsidRPr="00024440">
              <w:rPr>
                <w:rFonts w:eastAsia="Times New Roman"/>
                <w:color w:val="000000"/>
                <w:szCs w:val="24"/>
                <w:lang w:eastAsia="en-GB"/>
              </w:rPr>
              <w:t>Savivaldybės lėšos</w:t>
            </w:r>
          </w:p>
        </w:tc>
        <w:tc>
          <w:tcPr>
            <w:tcW w:w="2540" w:type="dxa"/>
            <w:tcBorders>
              <w:top w:val="nil"/>
              <w:left w:val="nil"/>
              <w:bottom w:val="single" w:sz="4" w:space="0" w:color="auto"/>
              <w:right w:val="single" w:sz="4" w:space="0" w:color="auto"/>
            </w:tcBorders>
            <w:shd w:val="clear" w:color="auto" w:fill="auto"/>
            <w:vAlign w:val="center"/>
            <w:hideMark/>
          </w:tcPr>
          <w:p w14:paraId="04D9BF8F" w14:textId="77777777" w:rsidR="00024440" w:rsidRPr="00024440" w:rsidRDefault="00024440" w:rsidP="00024440">
            <w:pPr>
              <w:jc w:val="center"/>
              <w:rPr>
                <w:rFonts w:eastAsia="Times New Roman"/>
                <w:color w:val="000000"/>
                <w:szCs w:val="24"/>
                <w:lang w:eastAsia="en-GB"/>
              </w:rPr>
            </w:pPr>
            <w:r w:rsidRPr="00024440">
              <w:rPr>
                <w:rFonts w:eastAsia="Times New Roman"/>
                <w:color w:val="000000"/>
                <w:szCs w:val="24"/>
                <w:lang w:eastAsia="en-GB"/>
              </w:rPr>
              <w:t>05.01.01.01</w:t>
            </w:r>
          </w:p>
        </w:tc>
      </w:tr>
      <w:tr w:rsidR="00024440" w:rsidRPr="00024440" w14:paraId="0A324B27" w14:textId="77777777" w:rsidTr="0080787C">
        <w:trPr>
          <w:trHeight w:val="690"/>
        </w:trPr>
        <w:tc>
          <w:tcPr>
            <w:tcW w:w="2940" w:type="dxa"/>
            <w:tcBorders>
              <w:top w:val="nil"/>
              <w:left w:val="single" w:sz="4" w:space="0" w:color="auto"/>
              <w:bottom w:val="single" w:sz="4" w:space="0" w:color="auto"/>
              <w:right w:val="single" w:sz="4" w:space="0" w:color="auto"/>
            </w:tcBorders>
            <w:shd w:val="clear" w:color="auto" w:fill="auto"/>
            <w:vAlign w:val="center"/>
          </w:tcPr>
          <w:p w14:paraId="1A51B08A" w14:textId="77777777" w:rsidR="00024440" w:rsidRPr="00024440" w:rsidRDefault="00024440" w:rsidP="00024440">
            <w:pPr>
              <w:jc w:val="center"/>
              <w:rPr>
                <w:rFonts w:eastAsia="Times New Roman"/>
                <w:szCs w:val="24"/>
                <w:lang w:eastAsia="en-GB"/>
              </w:rPr>
            </w:pPr>
            <w:r w:rsidRPr="00024440">
              <w:rPr>
                <w:rFonts w:eastAsia="Times New Roman"/>
                <w:szCs w:val="24"/>
                <w:lang w:eastAsia="en-GB"/>
              </w:rPr>
              <w:t>2. Seniūnijos infrastruktūros gerinimo organizavimas</w:t>
            </w:r>
          </w:p>
        </w:tc>
        <w:tc>
          <w:tcPr>
            <w:tcW w:w="2020" w:type="dxa"/>
            <w:tcBorders>
              <w:top w:val="nil"/>
              <w:left w:val="nil"/>
              <w:bottom w:val="single" w:sz="4" w:space="0" w:color="auto"/>
              <w:right w:val="single" w:sz="4" w:space="0" w:color="auto"/>
            </w:tcBorders>
            <w:shd w:val="clear" w:color="auto" w:fill="auto"/>
            <w:noWrap/>
            <w:vAlign w:val="center"/>
          </w:tcPr>
          <w:p w14:paraId="4AEE5461" w14:textId="77777777" w:rsidR="00024440" w:rsidRPr="00024440" w:rsidRDefault="00024440" w:rsidP="00024440">
            <w:pPr>
              <w:jc w:val="center"/>
              <w:rPr>
                <w:rFonts w:eastAsia="Times New Roman"/>
                <w:color w:val="000000"/>
                <w:szCs w:val="24"/>
                <w:lang w:eastAsia="en-GB"/>
              </w:rPr>
            </w:pPr>
            <w:r w:rsidRPr="00024440">
              <w:rPr>
                <w:rFonts w:eastAsia="Times New Roman"/>
                <w:color w:val="000000"/>
                <w:szCs w:val="24"/>
                <w:lang w:eastAsia="en-GB"/>
              </w:rPr>
              <w:t>10000,00</w:t>
            </w:r>
          </w:p>
        </w:tc>
        <w:tc>
          <w:tcPr>
            <w:tcW w:w="2020" w:type="dxa"/>
            <w:tcBorders>
              <w:top w:val="nil"/>
              <w:left w:val="nil"/>
              <w:bottom w:val="single" w:sz="4" w:space="0" w:color="auto"/>
              <w:right w:val="single" w:sz="4" w:space="0" w:color="auto"/>
            </w:tcBorders>
            <w:shd w:val="clear" w:color="auto" w:fill="auto"/>
            <w:noWrap/>
            <w:vAlign w:val="center"/>
          </w:tcPr>
          <w:p w14:paraId="3427FA8F" w14:textId="77777777" w:rsidR="00024440" w:rsidRPr="00024440" w:rsidRDefault="00024440" w:rsidP="00024440">
            <w:pPr>
              <w:jc w:val="center"/>
              <w:rPr>
                <w:rFonts w:eastAsia="Times New Roman"/>
                <w:color w:val="000000"/>
                <w:szCs w:val="24"/>
                <w:lang w:eastAsia="en-GB"/>
              </w:rPr>
            </w:pPr>
            <w:r w:rsidRPr="00024440">
              <w:rPr>
                <w:rFonts w:eastAsia="Times New Roman"/>
                <w:color w:val="000000"/>
                <w:szCs w:val="24"/>
                <w:lang w:eastAsia="en-GB"/>
              </w:rPr>
              <w:t>Savivaldybės lėšos</w:t>
            </w:r>
          </w:p>
        </w:tc>
        <w:tc>
          <w:tcPr>
            <w:tcW w:w="2540" w:type="dxa"/>
            <w:tcBorders>
              <w:top w:val="nil"/>
              <w:left w:val="nil"/>
              <w:bottom w:val="single" w:sz="4" w:space="0" w:color="auto"/>
              <w:right w:val="single" w:sz="4" w:space="0" w:color="auto"/>
            </w:tcBorders>
            <w:shd w:val="clear" w:color="auto" w:fill="auto"/>
            <w:vAlign w:val="center"/>
          </w:tcPr>
          <w:p w14:paraId="7CC41A4F" w14:textId="77777777" w:rsidR="00024440" w:rsidRPr="00024440" w:rsidRDefault="00024440" w:rsidP="00024440">
            <w:pPr>
              <w:jc w:val="center"/>
              <w:rPr>
                <w:rFonts w:eastAsia="Times New Roman"/>
                <w:color w:val="000000"/>
                <w:szCs w:val="24"/>
                <w:lang w:eastAsia="en-GB"/>
              </w:rPr>
            </w:pPr>
            <w:r w:rsidRPr="00024440">
              <w:rPr>
                <w:rFonts w:eastAsia="Times New Roman"/>
                <w:color w:val="000000"/>
                <w:szCs w:val="24"/>
                <w:lang w:eastAsia="en-GB"/>
              </w:rPr>
              <w:t>04.09.01.01</w:t>
            </w:r>
          </w:p>
        </w:tc>
      </w:tr>
      <w:tr w:rsidR="00024440" w:rsidRPr="00024440" w14:paraId="7211C56B" w14:textId="77777777" w:rsidTr="0080787C">
        <w:trPr>
          <w:trHeight w:val="300"/>
        </w:trPr>
        <w:tc>
          <w:tcPr>
            <w:tcW w:w="2940" w:type="dxa"/>
            <w:tcBorders>
              <w:top w:val="nil"/>
              <w:left w:val="single" w:sz="4" w:space="0" w:color="auto"/>
              <w:bottom w:val="single" w:sz="4" w:space="0" w:color="auto"/>
              <w:right w:val="single" w:sz="4" w:space="0" w:color="auto"/>
            </w:tcBorders>
            <w:shd w:val="clear" w:color="auto" w:fill="auto"/>
            <w:noWrap/>
            <w:vAlign w:val="bottom"/>
            <w:hideMark/>
          </w:tcPr>
          <w:p w14:paraId="4679D3C9" w14:textId="77777777" w:rsidR="00024440" w:rsidRPr="00024440" w:rsidRDefault="00024440" w:rsidP="00024440">
            <w:pPr>
              <w:jc w:val="right"/>
              <w:rPr>
                <w:rFonts w:eastAsia="Times New Roman"/>
                <w:b/>
                <w:bCs/>
                <w:color w:val="000000"/>
                <w:szCs w:val="24"/>
                <w:lang w:eastAsia="en-GB"/>
              </w:rPr>
            </w:pPr>
            <w:r w:rsidRPr="00024440">
              <w:rPr>
                <w:rFonts w:eastAsia="Times New Roman"/>
                <w:b/>
                <w:bCs/>
                <w:color w:val="000000"/>
                <w:szCs w:val="24"/>
                <w:lang w:eastAsia="en-GB"/>
              </w:rPr>
              <w:t>Iš viso:</w:t>
            </w:r>
          </w:p>
        </w:tc>
        <w:tc>
          <w:tcPr>
            <w:tcW w:w="2020" w:type="dxa"/>
            <w:tcBorders>
              <w:top w:val="nil"/>
              <w:left w:val="nil"/>
              <w:bottom w:val="single" w:sz="4" w:space="0" w:color="auto"/>
              <w:right w:val="single" w:sz="4" w:space="0" w:color="auto"/>
            </w:tcBorders>
            <w:shd w:val="clear" w:color="auto" w:fill="auto"/>
            <w:noWrap/>
            <w:vAlign w:val="center"/>
            <w:hideMark/>
          </w:tcPr>
          <w:p w14:paraId="4ABE9DD6" w14:textId="77777777" w:rsidR="00024440" w:rsidRPr="00024440" w:rsidRDefault="00024440" w:rsidP="00024440">
            <w:pPr>
              <w:jc w:val="center"/>
              <w:rPr>
                <w:rFonts w:eastAsia="Times New Roman"/>
                <w:color w:val="000000"/>
                <w:szCs w:val="24"/>
                <w:lang w:eastAsia="en-GB"/>
              </w:rPr>
            </w:pPr>
            <w:r w:rsidRPr="00024440">
              <w:rPr>
                <w:rFonts w:eastAsia="Times New Roman"/>
                <w:color w:val="000000"/>
                <w:szCs w:val="24"/>
                <w:lang w:eastAsia="en-GB"/>
              </w:rPr>
              <w:t>10500,00</w:t>
            </w:r>
          </w:p>
        </w:tc>
        <w:tc>
          <w:tcPr>
            <w:tcW w:w="2020" w:type="dxa"/>
            <w:tcBorders>
              <w:top w:val="nil"/>
              <w:left w:val="nil"/>
              <w:bottom w:val="single" w:sz="4" w:space="0" w:color="auto"/>
              <w:right w:val="single" w:sz="4" w:space="0" w:color="auto"/>
            </w:tcBorders>
            <w:shd w:val="clear" w:color="auto" w:fill="auto"/>
            <w:noWrap/>
            <w:vAlign w:val="center"/>
            <w:hideMark/>
          </w:tcPr>
          <w:p w14:paraId="0DB9F017" w14:textId="77777777" w:rsidR="00024440" w:rsidRPr="00024440" w:rsidRDefault="00024440" w:rsidP="00024440">
            <w:pPr>
              <w:jc w:val="center"/>
              <w:rPr>
                <w:rFonts w:eastAsia="Times New Roman"/>
                <w:color w:val="000000"/>
                <w:szCs w:val="24"/>
                <w:lang w:eastAsia="en-GB"/>
              </w:rPr>
            </w:pPr>
            <w:r w:rsidRPr="00024440">
              <w:rPr>
                <w:rFonts w:eastAsia="Times New Roman"/>
                <w:color w:val="000000"/>
                <w:szCs w:val="24"/>
                <w:lang w:eastAsia="en-GB"/>
              </w:rPr>
              <w:t>-</w:t>
            </w:r>
          </w:p>
        </w:tc>
        <w:tc>
          <w:tcPr>
            <w:tcW w:w="2540" w:type="dxa"/>
            <w:tcBorders>
              <w:top w:val="nil"/>
              <w:left w:val="nil"/>
              <w:bottom w:val="single" w:sz="4" w:space="0" w:color="auto"/>
              <w:right w:val="single" w:sz="4" w:space="0" w:color="auto"/>
            </w:tcBorders>
            <w:shd w:val="clear" w:color="auto" w:fill="auto"/>
            <w:noWrap/>
            <w:vAlign w:val="center"/>
            <w:hideMark/>
          </w:tcPr>
          <w:p w14:paraId="313C5190" w14:textId="77777777" w:rsidR="00024440" w:rsidRPr="00024440" w:rsidRDefault="00024440" w:rsidP="00024440">
            <w:pPr>
              <w:jc w:val="center"/>
              <w:rPr>
                <w:rFonts w:eastAsia="Times New Roman"/>
                <w:color w:val="000000"/>
                <w:szCs w:val="24"/>
                <w:lang w:eastAsia="en-GB"/>
              </w:rPr>
            </w:pPr>
            <w:r w:rsidRPr="00024440">
              <w:rPr>
                <w:rFonts w:eastAsia="Times New Roman"/>
                <w:color w:val="000000"/>
                <w:szCs w:val="24"/>
                <w:lang w:eastAsia="en-GB"/>
              </w:rPr>
              <w:t>-</w:t>
            </w:r>
          </w:p>
        </w:tc>
      </w:tr>
      <w:tr w:rsidR="00024440" w:rsidRPr="00024440" w14:paraId="6C8470FB" w14:textId="77777777" w:rsidTr="0080787C">
        <w:trPr>
          <w:trHeight w:val="300"/>
        </w:trPr>
        <w:tc>
          <w:tcPr>
            <w:tcW w:w="2940" w:type="dxa"/>
            <w:tcBorders>
              <w:top w:val="nil"/>
              <w:left w:val="nil"/>
              <w:bottom w:val="nil"/>
              <w:right w:val="nil"/>
            </w:tcBorders>
            <w:shd w:val="clear" w:color="auto" w:fill="auto"/>
            <w:noWrap/>
            <w:vAlign w:val="bottom"/>
            <w:hideMark/>
          </w:tcPr>
          <w:p w14:paraId="2ECF9E58" w14:textId="77777777" w:rsidR="00024440" w:rsidRPr="00024440" w:rsidRDefault="00024440" w:rsidP="00024440">
            <w:pPr>
              <w:rPr>
                <w:rFonts w:eastAsia="Times New Roman"/>
                <w:color w:val="000000"/>
                <w:szCs w:val="24"/>
                <w:lang w:eastAsia="en-GB"/>
              </w:rPr>
            </w:pPr>
          </w:p>
        </w:tc>
        <w:tc>
          <w:tcPr>
            <w:tcW w:w="2020" w:type="dxa"/>
            <w:tcBorders>
              <w:top w:val="nil"/>
              <w:left w:val="nil"/>
              <w:bottom w:val="nil"/>
              <w:right w:val="nil"/>
            </w:tcBorders>
            <w:shd w:val="clear" w:color="auto" w:fill="auto"/>
            <w:noWrap/>
            <w:vAlign w:val="bottom"/>
            <w:hideMark/>
          </w:tcPr>
          <w:p w14:paraId="6DFA7533" w14:textId="77777777" w:rsidR="00024440" w:rsidRPr="00024440" w:rsidRDefault="00024440" w:rsidP="00024440">
            <w:pPr>
              <w:rPr>
                <w:rFonts w:eastAsia="Times New Roman"/>
                <w:color w:val="000000"/>
                <w:szCs w:val="24"/>
                <w:lang w:eastAsia="en-GB"/>
              </w:rPr>
            </w:pPr>
          </w:p>
        </w:tc>
        <w:tc>
          <w:tcPr>
            <w:tcW w:w="2020" w:type="dxa"/>
            <w:tcBorders>
              <w:top w:val="nil"/>
              <w:left w:val="nil"/>
              <w:bottom w:val="nil"/>
              <w:right w:val="nil"/>
            </w:tcBorders>
            <w:shd w:val="clear" w:color="auto" w:fill="auto"/>
            <w:noWrap/>
            <w:vAlign w:val="bottom"/>
            <w:hideMark/>
          </w:tcPr>
          <w:p w14:paraId="3C6F208F" w14:textId="77777777" w:rsidR="00024440" w:rsidRPr="00024440" w:rsidRDefault="00024440" w:rsidP="00024440">
            <w:pPr>
              <w:rPr>
                <w:rFonts w:eastAsia="Times New Roman"/>
                <w:color w:val="000000"/>
                <w:szCs w:val="24"/>
                <w:lang w:eastAsia="en-GB"/>
              </w:rPr>
            </w:pPr>
          </w:p>
        </w:tc>
        <w:tc>
          <w:tcPr>
            <w:tcW w:w="2540" w:type="dxa"/>
            <w:tcBorders>
              <w:top w:val="nil"/>
              <w:left w:val="nil"/>
              <w:bottom w:val="nil"/>
              <w:right w:val="nil"/>
            </w:tcBorders>
            <w:shd w:val="clear" w:color="auto" w:fill="auto"/>
            <w:noWrap/>
            <w:vAlign w:val="bottom"/>
            <w:hideMark/>
          </w:tcPr>
          <w:p w14:paraId="0E40F1AF" w14:textId="77777777" w:rsidR="00024440" w:rsidRPr="00024440" w:rsidRDefault="00024440" w:rsidP="00024440">
            <w:pPr>
              <w:rPr>
                <w:rFonts w:eastAsia="Times New Roman"/>
                <w:color w:val="000000"/>
                <w:szCs w:val="24"/>
                <w:lang w:eastAsia="en-GB"/>
              </w:rPr>
            </w:pPr>
          </w:p>
        </w:tc>
      </w:tr>
      <w:tr w:rsidR="00024440" w:rsidRPr="00024440" w14:paraId="095EED64" w14:textId="77777777" w:rsidTr="0080787C">
        <w:trPr>
          <w:trHeight w:val="300"/>
        </w:trPr>
        <w:tc>
          <w:tcPr>
            <w:tcW w:w="9520" w:type="dxa"/>
            <w:gridSpan w:val="4"/>
            <w:tcBorders>
              <w:top w:val="nil"/>
              <w:left w:val="nil"/>
              <w:bottom w:val="nil"/>
              <w:right w:val="nil"/>
            </w:tcBorders>
            <w:shd w:val="clear" w:color="auto" w:fill="auto"/>
            <w:noWrap/>
            <w:vAlign w:val="bottom"/>
            <w:hideMark/>
          </w:tcPr>
          <w:p w14:paraId="2FEF460B" w14:textId="77777777" w:rsidR="00024440" w:rsidRPr="00024440" w:rsidRDefault="00024440" w:rsidP="00024440">
            <w:pPr>
              <w:ind w:right="-230"/>
              <w:jc w:val="both"/>
              <w:rPr>
                <w:rFonts w:eastAsia="Times New Roman"/>
                <w:color w:val="000000"/>
                <w:szCs w:val="24"/>
                <w:lang w:eastAsia="en-GB"/>
              </w:rPr>
            </w:pPr>
            <w:r w:rsidRPr="00024440">
              <w:rPr>
                <w:rFonts w:eastAsia="Times New Roman"/>
                <w:color w:val="000000"/>
                <w:szCs w:val="24"/>
                <w:lang w:eastAsia="en-GB"/>
              </w:rPr>
              <w:lastRenderedPageBreak/>
              <w:t>2. Valstybinių (valstybės perduotų savivaldybėms) funkcijų vykdymas:</w:t>
            </w:r>
          </w:p>
        </w:tc>
      </w:tr>
      <w:tr w:rsidR="00024440" w:rsidRPr="00024440" w14:paraId="0BF5BAB0" w14:textId="77777777" w:rsidTr="0080787C">
        <w:trPr>
          <w:trHeight w:val="300"/>
        </w:trPr>
        <w:tc>
          <w:tcPr>
            <w:tcW w:w="2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C5BD31" w14:textId="77777777" w:rsidR="00024440" w:rsidRPr="00024440" w:rsidRDefault="00024440" w:rsidP="00024440">
            <w:pPr>
              <w:jc w:val="center"/>
              <w:rPr>
                <w:rFonts w:eastAsia="Times New Roman"/>
                <w:b/>
                <w:color w:val="000000"/>
                <w:szCs w:val="24"/>
                <w:lang w:eastAsia="en-GB"/>
              </w:rPr>
            </w:pPr>
            <w:r w:rsidRPr="00024440">
              <w:rPr>
                <w:rFonts w:eastAsia="Times New Roman"/>
                <w:b/>
                <w:color w:val="000000"/>
                <w:szCs w:val="24"/>
                <w:lang w:eastAsia="en-GB"/>
              </w:rPr>
              <w:t>Uždavinys</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14:paraId="51F7CC8D" w14:textId="77777777" w:rsidR="00024440" w:rsidRPr="00024440" w:rsidRDefault="00024440" w:rsidP="00024440">
            <w:pPr>
              <w:jc w:val="center"/>
              <w:rPr>
                <w:rFonts w:eastAsia="Times New Roman"/>
                <w:b/>
                <w:color w:val="000000"/>
                <w:szCs w:val="24"/>
                <w:lang w:eastAsia="en-GB"/>
              </w:rPr>
            </w:pPr>
            <w:r w:rsidRPr="00024440">
              <w:rPr>
                <w:rFonts w:eastAsia="Times New Roman"/>
                <w:b/>
                <w:color w:val="000000"/>
                <w:szCs w:val="24"/>
                <w:lang w:eastAsia="en-GB"/>
              </w:rPr>
              <w:t>Lėšos, Eur</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14:paraId="2A6F2F91" w14:textId="77777777" w:rsidR="00024440" w:rsidRPr="00024440" w:rsidRDefault="00024440" w:rsidP="00024440">
            <w:pPr>
              <w:jc w:val="center"/>
              <w:rPr>
                <w:rFonts w:eastAsia="Times New Roman"/>
                <w:b/>
                <w:color w:val="000000"/>
                <w:szCs w:val="24"/>
                <w:lang w:eastAsia="en-GB"/>
              </w:rPr>
            </w:pPr>
            <w:r w:rsidRPr="00024440">
              <w:rPr>
                <w:rFonts w:eastAsia="Times New Roman"/>
                <w:b/>
                <w:color w:val="000000"/>
                <w:szCs w:val="24"/>
                <w:lang w:eastAsia="en-GB"/>
              </w:rPr>
              <w:t>Finansavimo šaltiniai</w:t>
            </w:r>
          </w:p>
        </w:tc>
        <w:tc>
          <w:tcPr>
            <w:tcW w:w="2540" w:type="dxa"/>
            <w:tcBorders>
              <w:top w:val="single" w:sz="4" w:space="0" w:color="auto"/>
              <w:left w:val="nil"/>
              <w:bottom w:val="single" w:sz="4" w:space="0" w:color="auto"/>
              <w:right w:val="single" w:sz="4" w:space="0" w:color="auto"/>
            </w:tcBorders>
            <w:shd w:val="clear" w:color="auto" w:fill="auto"/>
            <w:vAlign w:val="center"/>
            <w:hideMark/>
          </w:tcPr>
          <w:p w14:paraId="06808833" w14:textId="77777777" w:rsidR="00024440" w:rsidRPr="00024440" w:rsidRDefault="00024440" w:rsidP="00024440">
            <w:pPr>
              <w:jc w:val="center"/>
              <w:rPr>
                <w:rFonts w:eastAsia="Times New Roman"/>
                <w:b/>
                <w:color w:val="000000"/>
                <w:szCs w:val="24"/>
                <w:lang w:eastAsia="en-GB"/>
              </w:rPr>
            </w:pPr>
            <w:r w:rsidRPr="00024440">
              <w:rPr>
                <w:rFonts w:eastAsia="Times New Roman"/>
                <w:b/>
                <w:color w:val="000000"/>
                <w:szCs w:val="24"/>
                <w:lang w:eastAsia="en-GB"/>
              </w:rPr>
              <w:t>Funkcijos kodas</w:t>
            </w:r>
          </w:p>
        </w:tc>
      </w:tr>
      <w:tr w:rsidR="00024440" w:rsidRPr="00024440" w14:paraId="72BDB780" w14:textId="77777777" w:rsidTr="0080787C">
        <w:trPr>
          <w:trHeight w:val="60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6D07A137" w14:textId="77777777" w:rsidR="00024440" w:rsidRPr="00024440" w:rsidRDefault="00024440" w:rsidP="00024440">
            <w:pPr>
              <w:jc w:val="center"/>
              <w:rPr>
                <w:rFonts w:eastAsia="Times New Roman"/>
                <w:color w:val="000000"/>
                <w:szCs w:val="24"/>
                <w:lang w:eastAsia="en-GB"/>
              </w:rPr>
            </w:pPr>
            <w:r w:rsidRPr="00024440">
              <w:rPr>
                <w:rFonts w:eastAsia="Times New Roman"/>
                <w:color w:val="000000"/>
                <w:szCs w:val="24"/>
                <w:lang w:eastAsia="en-GB"/>
              </w:rPr>
              <w:t>1. Gyvenamosios vietos deklaravimas</w:t>
            </w:r>
          </w:p>
        </w:tc>
        <w:tc>
          <w:tcPr>
            <w:tcW w:w="2020" w:type="dxa"/>
            <w:tcBorders>
              <w:top w:val="nil"/>
              <w:left w:val="nil"/>
              <w:bottom w:val="single" w:sz="4" w:space="0" w:color="auto"/>
              <w:right w:val="single" w:sz="4" w:space="0" w:color="auto"/>
            </w:tcBorders>
            <w:shd w:val="clear" w:color="auto" w:fill="auto"/>
            <w:noWrap/>
            <w:vAlign w:val="center"/>
            <w:hideMark/>
          </w:tcPr>
          <w:p w14:paraId="58C0AC6C" w14:textId="77777777" w:rsidR="00024440" w:rsidRPr="00024440" w:rsidRDefault="00024440" w:rsidP="00024440">
            <w:pPr>
              <w:jc w:val="center"/>
              <w:rPr>
                <w:rFonts w:eastAsia="Times New Roman"/>
                <w:color w:val="000000"/>
                <w:szCs w:val="24"/>
                <w:lang w:eastAsia="en-GB"/>
              </w:rPr>
            </w:pPr>
            <w:r w:rsidRPr="00024440">
              <w:rPr>
                <w:rFonts w:eastAsia="Times New Roman"/>
                <w:color w:val="000000"/>
                <w:szCs w:val="24"/>
                <w:lang w:eastAsia="en-GB"/>
              </w:rPr>
              <w:t>50,00</w:t>
            </w:r>
          </w:p>
        </w:tc>
        <w:tc>
          <w:tcPr>
            <w:tcW w:w="2020" w:type="dxa"/>
            <w:tcBorders>
              <w:top w:val="nil"/>
              <w:left w:val="nil"/>
              <w:bottom w:val="single" w:sz="4" w:space="0" w:color="auto"/>
              <w:right w:val="single" w:sz="4" w:space="0" w:color="auto"/>
            </w:tcBorders>
            <w:shd w:val="clear" w:color="auto" w:fill="auto"/>
            <w:noWrap/>
            <w:vAlign w:val="center"/>
            <w:hideMark/>
          </w:tcPr>
          <w:p w14:paraId="72A3855F" w14:textId="77777777" w:rsidR="00024440" w:rsidRPr="00024440" w:rsidRDefault="00024440" w:rsidP="00024440">
            <w:pPr>
              <w:jc w:val="center"/>
              <w:rPr>
                <w:rFonts w:eastAsia="Times New Roman"/>
                <w:color w:val="000000"/>
                <w:szCs w:val="24"/>
                <w:lang w:eastAsia="en-GB"/>
              </w:rPr>
            </w:pPr>
            <w:r w:rsidRPr="00024440">
              <w:rPr>
                <w:rFonts w:eastAsia="Times New Roman"/>
                <w:color w:val="000000"/>
                <w:szCs w:val="24"/>
                <w:lang w:eastAsia="en-GB"/>
              </w:rPr>
              <w:t>Valstybės lėšos</w:t>
            </w:r>
          </w:p>
        </w:tc>
        <w:tc>
          <w:tcPr>
            <w:tcW w:w="2540" w:type="dxa"/>
            <w:tcBorders>
              <w:top w:val="nil"/>
              <w:left w:val="nil"/>
              <w:bottom w:val="single" w:sz="4" w:space="0" w:color="auto"/>
              <w:right w:val="single" w:sz="4" w:space="0" w:color="auto"/>
            </w:tcBorders>
            <w:shd w:val="clear" w:color="auto" w:fill="auto"/>
            <w:noWrap/>
            <w:vAlign w:val="center"/>
            <w:hideMark/>
          </w:tcPr>
          <w:p w14:paraId="06407B10" w14:textId="77777777" w:rsidR="00024440" w:rsidRPr="00024440" w:rsidRDefault="00024440" w:rsidP="00024440">
            <w:pPr>
              <w:jc w:val="center"/>
              <w:rPr>
                <w:rFonts w:eastAsia="Times New Roman"/>
                <w:color w:val="000000"/>
                <w:szCs w:val="24"/>
                <w:lang w:eastAsia="en-GB"/>
              </w:rPr>
            </w:pPr>
            <w:r w:rsidRPr="00024440">
              <w:rPr>
                <w:rFonts w:eastAsia="Times New Roman"/>
                <w:color w:val="000000"/>
                <w:szCs w:val="24"/>
                <w:lang w:eastAsia="en-GB"/>
              </w:rPr>
              <w:t>01.06.01.02</w:t>
            </w:r>
          </w:p>
        </w:tc>
      </w:tr>
      <w:tr w:rsidR="00024440" w:rsidRPr="00024440" w14:paraId="005B4CC6" w14:textId="77777777" w:rsidTr="0080787C">
        <w:trPr>
          <w:trHeight w:val="300"/>
        </w:trPr>
        <w:tc>
          <w:tcPr>
            <w:tcW w:w="2940" w:type="dxa"/>
            <w:tcBorders>
              <w:top w:val="nil"/>
              <w:left w:val="single" w:sz="4" w:space="0" w:color="auto"/>
              <w:bottom w:val="single" w:sz="4" w:space="0" w:color="auto"/>
              <w:right w:val="single" w:sz="4" w:space="0" w:color="auto"/>
            </w:tcBorders>
            <w:shd w:val="clear" w:color="auto" w:fill="auto"/>
            <w:noWrap/>
            <w:vAlign w:val="bottom"/>
            <w:hideMark/>
          </w:tcPr>
          <w:p w14:paraId="663614B5" w14:textId="77777777" w:rsidR="00024440" w:rsidRPr="00024440" w:rsidRDefault="00024440" w:rsidP="00024440">
            <w:pPr>
              <w:jc w:val="right"/>
              <w:rPr>
                <w:rFonts w:eastAsia="Times New Roman"/>
                <w:b/>
                <w:bCs/>
                <w:color w:val="000000"/>
                <w:szCs w:val="24"/>
                <w:lang w:eastAsia="en-GB"/>
              </w:rPr>
            </w:pPr>
            <w:r w:rsidRPr="00024440">
              <w:rPr>
                <w:rFonts w:eastAsia="Times New Roman"/>
                <w:b/>
                <w:bCs/>
                <w:color w:val="000000"/>
                <w:szCs w:val="24"/>
                <w:lang w:eastAsia="en-GB"/>
              </w:rPr>
              <w:t>Iš viso:</w:t>
            </w:r>
          </w:p>
        </w:tc>
        <w:tc>
          <w:tcPr>
            <w:tcW w:w="2020" w:type="dxa"/>
            <w:tcBorders>
              <w:top w:val="nil"/>
              <w:left w:val="nil"/>
              <w:bottom w:val="single" w:sz="4" w:space="0" w:color="auto"/>
              <w:right w:val="single" w:sz="4" w:space="0" w:color="auto"/>
            </w:tcBorders>
            <w:shd w:val="clear" w:color="auto" w:fill="auto"/>
            <w:noWrap/>
            <w:vAlign w:val="center"/>
            <w:hideMark/>
          </w:tcPr>
          <w:p w14:paraId="43C54862" w14:textId="03CB00D4" w:rsidR="00024440" w:rsidRPr="00024440" w:rsidRDefault="00024440" w:rsidP="00024440">
            <w:pPr>
              <w:jc w:val="center"/>
              <w:rPr>
                <w:rFonts w:eastAsia="Times New Roman"/>
                <w:color w:val="000000"/>
                <w:szCs w:val="24"/>
                <w:lang w:eastAsia="en-GB"/>
              </w:rPr>
            </w:pPr>
            <w:r>
              <w:rPr>
                <w:rFonts w:eastAsia="Times New Roman"/>
                <w:color w:val="000000"/>
                <w:szCs w:val="24"/>
                <w:lang w:eastAsia="en-GB"/>
              </w:rPr>
              <w:t>50</w:t>
            </w:r>
            <w:r w:rsidRPr="00024440">
              <w:rPr>
                <w:rFonts w:eastAsia="Times New Roman"/>
                <w:color w:val="000000"/>
                <w:szCs w:val="24"/>
                <w:lang w:eastAsia="en-GB"/>
              </w:rPr>
              <w:t>,00</w:t>
            </w:r>
          </w:p>
        </w:tc>
        <w:tc>
          <w:tcPr>
            <w:tcW w:w="2020" w:type="dxa"/>
            <w:tcBorders>
              <w:top w:val="nil"/>
              <w:left w:val="nil"/>
              <w:bottom w:val="single" w:sz="4" w:space="0" w:color="auto"/>
              <w:right w:val="single" w:sz="4" w:space="0" w:color="auto"/>
            </w:tcBorders>
            <w:shd w:val="clear" w:color="auto" w:fill="auto"/>
            <w:noWrap/>
            <w:vAlign w:val="center"/>
            <w:hideMark/>
          </w:tcPr>
          <w:p w14:paraId="0276AF46" w14:textId="77777777" w:rsidR="00024440" w:rsidRPr="00024440" w:rsidRDefault="00024440" w:rsidP="00024440">
            <w:pPr>
              <w:jc w:val="center"/>
              <w:rPr>
                <w:rFonts w:eastAsia="Times New Roman"/>
                <w:color w:val="000000"/>
                <w:szCs w:val="24"/>
                <w:lang w:eastAsia="en-GB"/>
              </w:rPr>
            </w:pPr>
            <w:r w:rsidRPr="00024440">
              <w:rPr>
                <w:rFonts w:eastAsia="Times New Roman"/>
                <w:color w:val="000000"/>
                <w:szCs w:val="24"/>
                <w:lang w:eastAsia="en-GB"/>
              </w:rPr>
              <w:t>-</w:t>
            </w:r>
          </w:p>
        </w:tc>
        <w:tc>
          <w:tcPr>
            <w:tcW w:w="2540" w:type="dxa"/>
            <w:tcBorders>
              <w:top w:val="nil"/>
              <w:left w:val="nil"/>
              <w:bottom w:val="single" w:sz="4" w:space="0" w:color="auto"/>
              <w:right w:val="single" w:sz="4" w:space="0" w:color="auto"/>
            </w:tcBorders>
            <w:shd w:val="clear" w:color="auto" w:fill="auto"/>
            <w:noWrap/>
            <w:vAlign w:val="center"/>
            <w:hideMark/>
          </w:tcPr>
          <w:p w14:paraId="1E2EB17A" w14:textId="77777777" w:rsidR="00024440" w:rsidRPr="00024440" w:rsidRDefault="00024440" w:rsidP="00024440">
            <w:pPr>
              <w:jc w:val="center"/>
              <w:rPr>
                <w:rFonts w:eastAsia="Times New Roman"/>
                <w:color w:val="000000"/>
                <w:szCs w:val="24"/>
                <w:lang w:eastAsia="en-GB"/>
              </w:rPr>
            </w:pPr>
            <w:r w:rsidRPr="00024440">
              <w:rPr>
                <w:rFonts w:eastAsia="Times New Roman"/>
                <w:color w:val="000000"/>
                <w:szCs w:val="24"/>
                <w:lang w:eastAsia="en-GB"/>
              </w:rPr>
              <w:t>-</w:t>
            </w:r>
          </w:p>
        </w:tc>
      </w:tr>
    </w:tbl>
    <w:p w14:paraId="499CFBEE" w14:textId="77777777" w:rsidR="00024440" w:rsidRPr="00024440" w:rsidRDefault="00024440" w:rsidP="00024440">
      <w:pPr>
        <w:spacing w:after="0" w:line="240" w:lineRule="auto"/>
        <w:jc w:val="center"/>
        <w:rPr>
          <w:rFonts w:eastAsia="Times New Roman"/>
          <w:b/>
          <w:sz w:val="22"/>
        </w:rPr>
      </w:pPr>
    </w:p>
    <w:p w14:paraId="2679B58D" w14:textId="77777777" w:rsidR="00024440" w:rsidRPr="00024440" w:rsidRDefault="00024440" w:rsidP="00024440">
      <w:pPr>
        <w:spacing w:after="0" w:line="240" w:lineRule="auto"/>
        <w:jc w:val="center"/>
        <w:rPr>
          <w:rFonts w:eastAsia="Times New Roman"/>
          <w:b/>
          <w:sz w:val="22"/>
        </w:rPr>
      </w:pPr>
      <w:r w:rsidRPr="00024440">
        <w:rPr>
          <w:rFonts w:eastAsia="Times New Roman"/>
          <w:b/>
          <w:sz w:val="22"/>
        </w:rPr>
        <w:t>____________________</w:t>
      </w:r>
    </w:p>
    <w:p w14:paraId="5C0ACD7D" w14:textId="77777777" w:rsidR="00024440" w:rsidRDefault="00024440" w:rsidP="003B74A9">
      <w:pPr>
        <w:rPr>
          <w:rFonts w:eastAsia="Times New Roman"/>
          <w:b/>
          <w:bCs/>
          <w:szCs w:val="24"/>
        </w:rPr>
      </w:pPr>
    </w:p>
    <w:p w14:paraId="58C0650E" w14:textId="77777777" w:rsidR="00024440" w:rsidRDefault="00024440" w:rsidP="003B74A9">
      <w:pPr>
        <w:rPr>
          <w:rFonts w:eastAsia="Times New Roman"/>
          <w:b/>
          <w:bCs/>
          <w:szCs w:val="24"/>
        </w:rPr>
      </w:pPr>
    </w:p>
    <w:p w14:paraId="3F102B67" w14:textId="77777777" w:rsidR="00024440" w:rsidRDefault="00024440" w:rsidP="003B74A9">
      <w:pPr>
        <w:rPr>
          <w:rFonts w:eastAsia="Times New Roman"/>
          <w:b/>
          <w:bCs/>
          <w:szCs w:val="24"/>
        </w:rPr>
      </w:pPr>
    </w:p>
    <w:p w14:paraId="31366B8B" w14:textId="77777777" w:rsidR="00024440" w:rsidRPr="003B74A9" w:rsidRDefault="00024440" w:rsidP="003B74A9">
      <w:pPr>
        <w:rPr>
          <w:rFonts w:eastAsia="Times New Roman"/>
          <w:b/>
          <w:bCs/>
          <w:szCs w:val="24"/>
        </w:rPr>
      </w:pPr>
    </w:p>
    <w:sectPr w:rsidR="00024440" w:rsidRPr="003B74A9" w:rsidSect="00267841">
      <w:pgSz w:w="11906" w:h="16838"/>
      <w:pgMar w:top="680"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D79D8"/>
    <w:multiLevelType w:val="multilevel"/>
    <w:tmpl w:val="5F5E286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080"/>
        </w:tabs>
        <w:ind w:left="1080" w:hanging="360"/>
      </w:pPr>
      <w:rPr>
        <w:rFonts w:ascii="Times New Roman" w:eastAsia="Times New Roman" w:hAnsi="Times New Roman" w:cs="Times New Roman"/>
      </w:rPr>
    </w:lvl>
    <w:lvl w:ilvl="2">
      <w:start w:val="1"/>
      <w:numFmt w:val="decimalZero"/>
      <w:isLgl/>
      <w:lvlText w:val="%1.%2.%3"/>
      <w:lvlJc w:val="left"/>
      <w:pPr>
        <w:tabs>
          <w:tab w:val="num" w:pos="1800"/>
        </w:tabs>
        <w:ind w:left="1800" w:hanging="720"/>
      </w:pPr>
      <w:rPr>
        <w:rFonts w:hint="default"/>
      </w:rPr>
    </w:lvl>
    <w:lvl w:ilvl="3">
      <w:start w:val="1"/>
      <w:numFmt w:val="decimalZero"/>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 w15:restartNumberingAfterBreak="0">
    <w:nsid w:val="174F6089"/>
    <w:multiLevelType w:val="hybridMultilevel"/>
    <w:tmpl w:val="FFFFFFFF"/>
    <w:lvl w:ilvl="0" w:tplc="62584CE4">
      <w:start w:val="2008"/>
      <w:numFmt w:val="bullet"/>
      <w:lvlText w:val="-"/>
      <w:lvlJc w:val="left"/>
      <w:pPr>
        <w:tabs>
          <w:tab w:val="num" w:pos="720"/>
        </w:tabs>
        <w:ind w:left="720" w:hanging="360"/>
      </w:pPr>
      <w:rPr>
        <w:rFonts w:ascii="Times New Roman" w:eastAsia="Times New Roman" w:hAnsi="Times New Roman" w:hint="default"/>
      </w:rPr>
    </w:lvl>
    <w:lvl w:ilvl="1" w:tplc="04270003">
      <w:start w:val="1"/>
      <w:numFmt w:val="decimal"/>
      <w:lvlText w:val="%2."/>
      <w:lvlJc w:val="left"/>
      <w:pPr>
        <w:tabs>
          <w:tab w:val="num" w:pos="1440"/>
        </w:tabs>
        <w:ind w:left="1440" w:hanging="360"/>
      </w:pPr>
      <w:rPr>
        <w:rFonts w:cs="Times New Roman"/>
      </w:rPr>
    </w:lvl>
    <w:lvl w:ilvl="2" w:tplc="04270005">
      <w:start w:val="1"/>
      <w:numFmt w:val="decimal"/>
      <w:lvlText w:val="%3."/>
      <w:lvlJc w:val="left"/>
      <w:pPr>
        <w:tabs>
          <w:tab w:val="num" w:pos="2160"/>
        </w:tabs>
        <w:ind w:left="2160" w:hanging="360"/>
      </w:pPr>
      <w:rPr>
        <w:rFonts w:cs="Times New Roman"/>
      </w:rPr>
    </w:lvl>
    <w:lvl w:ilvl="3" w:tplc="04270001">
      <w:start w:val="1"/>
      <w:numFmt w:val="decimal"/>
      <w:lvlText w:val="%4."/>
      <w:lvlJc w:val="left"/>
      <w:pPr>
        <w:tabs>
          <w:tab w:val="num" w:pos="2880"/>
        </w:tabs>
        <w:ind w:left="2880" w:hanging="360"/>
      </w:pPr>
      <w:rPr>
        <w:rFonts w:cs="Times New Roman"/>
      </w:rPr>
    </w:lvl>
    <w:lvl w:ilvl="4" w:tplc="04270003">
      <w:start w:val="1"/>
      <w:numFmt w:val="decimal"/>
      <w:lvlText w:val="%5."/>
      <w:lvlJc w:val="left"/>
      <w:pPr>
        <w:tabs>
          <w:tab w:val="num" w:pos="3600"/>
        </w:tabs>
        <w:ind w:left="3600" w:hanging="360"/>
      </w:pPr>
      <w:rPr>
        <w:rFonts w:cs="Times New Roman"/>
      </w:rPr>
    </w:lvl>
    <w:lvl w:ilvl="5" w:tplc="04270005">
      <w:start w:val="1"/>
      <w:numFmt w:val="decimal"/>
      <w:lvlText w:val="%6."/>
      <w:lvlJc w:val="left"/>
      <w:pPr>
        <w:tabs>
          <w:tab w:val="num" w:pos="4320"/>
        </w:tabs>
        <w:ind w:left="4320" w:hanging="360"/>
      </w:pPr>
      <w:rPr>
        <w:rFonts w:cs="Times New Roman"/>
      </w:rPr>
    </w:lvl>
    <w:lvl w:ilvl="6" w:tplc="04270001">
      <w:start w:val="1"/>
      <w:numFmt w:val="decimal"/>
      <w:lvlText w:val="%7."/>
      <w:lvlJc w:val="left"/>
      <w:pPr>
        <w:tabs>
          <w:tab w:val="num" w:pos="5040"/>
        </w:tabs>
        <w:ind w:left="5040" w:hanging="360"/>
      </w:pPr>
      <w:rPr>
        <w:rFonts w:cs="Times New Roman"/>
      </w:rPr>
    </w:lvl>
    <w:lvl w:ilvl="7" w:tplc="04270003">
      <w:start w:val="1"/>
      <w:numFmt w:val="decimal"/>
      <w:lvlText w:val="%8."/>
      <w:lvlJc w:val="left"/>
      <w:pPr>
        <w:tabs>
          <w:tab w:val="num" w:pos="5760"/>
        </w:tabs>
        <w:ind w:left="5760" w:hanging="360"/>
      </w:pPr>
      <w:rPr>
        <w:rFonts w:cs="Times New Roman"/>
      </w:rPr>
    </w:lvl>
    <w:lvl w:ilvl="8" w:tplc="04270005">
      <w:start w:val="1"/>
      <w:numFmt w:val="decimal"/>
      <w:lvlText w:val="%9."/>
      <w:lvlJc w:val="left"/>
      <w:pPr>
        <w:tabs>
          <w:tab w:val="num" w:pos="6480"/>
        </w:tabs>
        <w:ind w:left="6480" w:hanging="360"/>
      </w:pPr>
      <w:rPr>
        <w:rFonts w:cs="Times New Roman"/>
      </w:rPr>
    </w:lvl>
  </w:abstractNum>
  <w:abstractNum w:abstractNumId="2" w15:restartNumberingAfterBreak="0">
    <w:nsid w:val="339B1179"/>
    <w:multiLevelType w:val="hybridMultilevel"/>
    <w:tmpl w:val="3C1C7B16"/>
    <w:lvl w:ilvl="0" w:tplc="1E4A6B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4C7691F"/>
    <w:multiLevelType w:val="hybridMultilevel"/>
    <w:tmpl w:val="360A8882"/>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36DC64C1"/>
    <w:multiLevelType w:val="hybridMultilevel"/>
    <w:tmpl w:val="665A0704"/>
    <w:lvl w:ilvl="0" w:tplc="71B230B2">
      <w:start w:val="1"/>
      <w:numFmt w:val="decimal"/>
      <w:lvlText w:val="%1."/>
      <w:lvlJc w:val="left"/>
      <w:pPr>
        <w:tabs>
          <w:tab w:val="num" w:pos="1976"/>
        </w:tabs>
        <w:ind w:left="1976" w:hanging="1125"/>
      </w:pPr>
      <w:rPr>
        <w:rFonts w:ascii="Times New Roman" w:eastAsia="Times New Roman" w:hAnsi="Times New Roman" w:cs="Times New Roman"/>
      </w:rPr>
    </w:lvl>
    <w:lvl w:ilvl="1" w:tplc="04270019" w:tentative="1">
      <w:start w:val="1"/>
      <w:numFmt w:val="lowerLetter"/>
      <w:lvlText w:val="%2."/>
      <w:lvlJc w:val="left"/>
      <w:pPr>
        <w:tabs>
          <w:tab w:val="num" w:pos="1931"/>
        </w:tabs>
        <w:ind w:left="1931" w:hanging="360"/>
      </w:pPr>
      <w:rPr>
        <w:rFonts w:cs="Times New Roman"/>
      </w:rPr>
    </w:lvl>
    <w:lvl w:ilvl="2" w:tplc="0427001B" w:tentative="1">
      <w:start w:val="1"/>
      <w:numFmt w:val="lowerRoman"/>
      <w:lvlText w:val="%3."/>
      <w:lvlJc w:val="right"/>
      <w:pPr>
        <w:tabs>
          <w:tab w:val="num" w:pos="2651"/>
        </w:tabs>
        <w:ind w:left="2651" w:hanging="180"/>
      </w:pPr>
      <w:rPr>
        <w:rFonts w:cs="Times New Roman"/>
      </w:rPr>
    </w:lvl>
    <w:lvl w:ilvl="3" w:tplc="0427000F" w:tentative="1">
      <w:start w:val="1"/>
      <w:numFmt w:val="decimal"/>
      <w:lvlText w:val="%4."/>
      <w:lvlJc w:val="left"/>
      <w:pPr>
        <w:tabs>
          <w:tab w:val="num" w:pos="3371"/>
        </w:tabs>
        <w:ind w:left="3371" w:hanging="360"/>
      </w:pPr>
      <w:rPr>
        <w:rFonts w:cs="Times New Roman"/>
      </w:rPr>
    </w:lvl>
    <w:lvl w:ilvl="4" w:tplc="04270019" w:tentative="1">
      <w:start w:val="1"/>
      <w:numFmt w:val="lowerLetter"/>
      <w:lvlText w:val="%5."/>
      <w:lvlJc w:val="left"/>
      <w:pPr>
        <w:tabs>
          <w:tab w:val="num" w:pos="4091"/>
        </w:tabs>
        <w:ind w:left="4091" w:hanging="360"/>
      </w:pPr>
      <w:rPr>
        <w:rFonts w:cs="Times New Roman"/>
      </w:rPr>
    </w:lvl>
    <w:lvl w:ilvl="5" w:tplc="0427001B" w:tentative="1">
      <w:start w:val="1"/>
      <w:numFmt w:val="lowerRoman"/>
      <w:lvlText w:val="%6."/>
      <w:lvlJc w:val="right"/>
      <w:pPr>
        <w:tabs>
          <w:tab w:val="num" w:pos="4811"/>
        </w:tabs>
        <w:ind w:left="4811" w:hanging="180"/>
      </w:pPr>
      <w:rPr>
        <w:rFonts w:cs="Times New Roman"/>
      </w:rPr>
    </w:lvl>
    <w:lvl w:ilvl="6" w:tplc="0427000F" w:tentative="1">
      <w:start w:val="1"/>
      <w:numFmt w:val="decimal"/>
      <w:lvlText w:val="%7."/>
      <w:lvlJc w:val="left"/>
      <w:pPr>
        <w:tabs>
          <w:tab w:val="num" w:pos="5531"/>
        </w:tabs>
        <w:ind w:left="5531" w:hanging="360"/>
      </w:pPr>
      <w:rPr>
        <w:rFonts w:cs="Times New Roman"/>
      </w:rPr>
    </w:lvl>
    <w:lvl w:ilvl="7" w:tplc="04270019" w:tentative="1">
      <w:start w:val="1"/>
      <w:numFmt w:val="lowerLetter"/>
      <w:lvlText w:val="%8."/>
      <w:lvlJc w:val="left"/>
      <w:pPr>
        <w:tabs>
          <w:tab w:val="num" w:pos="6251"/>
        </w:tabs>
        <w:ind w:left="6251" w:hanging="360"/>
      </w:pPr>
      <w:rPr>
        <w:rFonts w:cs="Times New Roman"/>
      </w:rPr>
    </w:lvl>
    <w:lvl w:ilvl="8" w:tplc="0427001B" w:tentative="1">
      <w:start w:val="1"/>
      <w:numFmt w:val="lowerRoman"/>
      <w:lvlText w:val="%9."/>
      <w:lvlJc w:val="right"/>
      <w:pPr>
        <w:tabs>
          <w:tab w:val="num" w:pos="6971"/>
        </w:tabs>
        <w:ind w:left="6971" w:hanging="180"/>
      </w:pPr>
      <w:rPr>
        <w:rFonts w:cs="Times New Roman"/>
      </w:rPr>
    </w:lvl>
  </w:abstractNum>
  <w:abstractNum w:abstractNumId="5" w15:restartNumberingAfterBreak="0">
    <w:nsid w:val="37EC18AB"/>
    <w:multiLevelType w:val="hybridMultilevel"/>
    <w:tmpl w:val="D71CFAF6"/>
    <w:lvl w:ilvl="0" w:tplc="D9EE0E7A">
      <w:start w:val="2"/>
      <w:numFmt w:val="decimal"/>
      <w:lvlText w:val="%1."/>
      <w:lvlJc w:val="left"/>
      <w:pPr>
        <w:tabs>
          <w:tab w:val="num" w:pos="1211"/>
        </w:tabs>
        <w:ind w:left="1211" w:hanging="360"/>
      </w:pPr>
      <w:rPr>
        <w:rFonts w:cs="Times New Roman" w:hint="default"/>
      </w:rPr>
    </w:lvl>
    <w:lvl w:ilvl="1" w:tplc="04270019" w:tentative="1">
      <w:start w:val="1"/>
      <w:numFmt w:val="lowerLetter"/>
      <w:lvlText w:val="%2."/>
      <w:lvlJc w:val="left"/>
      <w:pPr>
        <w:tabs>
          <w:tab w:val="num" w:pos="1931"/>
        </w:tabs>
        <w:ind w:left="1931" w:hanging="360"/>
      </w:pPr>
      <w:rPr>
        <w:rFonts w:cs="Times New Roman"/>
      </w:rPr>
    </w:lvl>
    <w:lvl w:ilvl="2" w:tplc="0427001B" w:tentative="1">
      <w:start w:val="1"/>
      <w:numFmt w:val="lowerRoman"/>
      <w:lvlText w:val="%3."/>
      <w:lvlJc w:val="right"/>
      <w:pPr>
        <w:tabs>
          <w:tab w:val="num" w:pos="2651"/>
        </w:tabs>
        <w:ind w:left="2651" w:hanging="180"/>
      </w:pPr>
      <w:rPr>
        <w:rFonts w:cs="Times New Roman"/>
      </w:rPr>
    </w:lvl>
    <w:lvl w:ilvl="3" w:tplc="0427000F" w:tentative="1">
      <w:start w:val="1"/>
      <w:numFmt w:val="decimal"/>
      <w:lvlText w:val="%4."/>
      <w:lvlJc w:val="left"/>
      <w:pPr>
        <w:tabs>
          <w:tab w:val="num" w:pos="3371"/>
        </w:tabs>
        <w:ind w:left="3371" w:hanging="360"/>
      </w:pPr>
      <w:rPr>
        <w:rFonts w:cs="Times New Roman"/>
      </w:rPr>
    </w:lvl>
    <w:lvl w:ilvl="4" w:tplc="04270019" w:tentative="1">
      <w:start w:val="1"/>
      <w:numFmt w:val="lowerLetter"/>
      <w:lvlText w:val="%5."/>
      <w:lvlJc w:val="left"/>
      <w:pPr>
        <w:tabs>
          <w:tab w:val="num" w:pos="4091"/>
        </w:tabs>
        <w:ind w:left="4091" w:hanging="360"/>
      </w:pPr>
      <w:rPr>
        <w:rFonts w:cs="Times New Roman"/>
      </w:rPr>
    </w:lvl>
    <w:lvl w:ilvl="5" w:tplc="0427001B" w:tentative="1">
      <w:start w:val="1"/>
      <w:numFmt w:val="lowerRoman"/>
      <w:lvlText w:val="%6."/>
      <w:lvlJc w:val="right"/>
      <w:pPr>
        <w:tabs>
          <w:tab w:val="num" w:pos="4811"/>
        </w:tabs>
        <w:ind w:left="4811" w:hanging="180"/>
      </w:pPr>
      <w:rPr>
        <w:rFonts w:cs="Times New Roman"/>
      </w:rPr>
    </w:lvl>
    <w:lvl w:ilvl="6" w:tplc="0427000F" w:tentative="1">
      <w:start w:val="1"/>
      <w:numFmt w:val="decimal"/>
      <w:lvlText w:val="%7."/>
      <w:lvlJc w:val="left"/>
      <w:pPr>
        <w:tabs>
          <w:tab w:val="num" w:pos="5531"/>
        </w:tabs>
        <w:ind w:left="5531" w:hanging="360"/>
      </w:pPr>
      <w:rPr>
        <w:rFonts w:cs="Times New Roman"/>
      </w:rPr>
    </w:lvl>
    <w:lvl w:ilvl="7" w:tplc="04270019" w:tentative="1">
      <w:start w:val="1"/>
      <w:numFmt w:val="lowerLetter"/>
      <w:lvlText w:val="%8."/>
      <w:lvlJc w:val="left"/>
      <w:pPr>
        <w:tabs>
          <w:tab w:val="num" w:pos="6251"/>
        </w:tabs>
        <w:ind w:left="6251" w:hanging="360"/>
      </w:pPr>
      <w:rPr>
        <w:rFonts w:cs="Times New Roman"/>
      </w:rPr>
    </w:lvl>
    <w:lvl w:ilvl="8" w:tplc="0427001B" w:tentative="1">
      <w:start w:val="1"/>
      <w:numFmt w:val="lowerRoman"/>
      <w:lvlText w:val="%9."/>
      <w:lvlJc w:val="right"/>
      <w:pPr>
        <w:tabs>
          <w:tab w:val="num" w:pos="6971"/>
        </w:tabs>
        <w:ind w:left="6971" w:hanging="180"/>
      </w:pPr>
      <w:rPr>
        <w:rFonts w:cs="Times New Roman"/>
      </w:rPr>
    </w:lvl>
  </w:abstractNum>
  <w:abstractNum w:abstractNumId="6" w15:restartNumberingAfterBreak="0">
    <w:nsid w:val="50BE5C9C"/>
    <w:multiLevelType w:val="hybridMultilevel"/>
    <w:tmpl w:val="ED64DB1E"/>
    <w:lvl w:ilvl="0" w:tplc="E2DE0660">
      <w:start w:val="2"/>
      <w:numFmt w:val="bullet"/>
      <w:lvlText w:val="-"/>
      <w:lvlJc w:val="left"/>
      <w:pPr>
        <w:tabs>
          <w:tab w:val="num" w:pos="720"/>
        </w:tabs>
        <w:ind w:left="720"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106891588">
    <w:abstractNumId w:val="4"/>
  </w:num>
  <w:num w:numId="2" w16cid:durableId="1163662074">
    <w:abstractNumId w:val="5"/>
  </w:num>
  <w:num w:numId="3" w16cid:durableId="165814642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3545712">
    <w:abstractNumId w:val="3"/>
  </w:num>
  <w:num w:numId="5" w16cid:durableId="1526794748">
    <w:abstractNumId w:val="0"/>
  </w:num>
  <w:num w:numId="6" w16cid:durableId="2120290752">
    <w:abstractNumId w:val="2"/>
  </w:num>
  <w:num w:numId="7" w16cid:durableId="34171253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E2E"/>
    <w:rsid w:val="00017CA2"/>
    <w:rsid w:val="00024440"/>
    <w:rsid w:val="00070E2E"/>
    <w:rsid w:val="00092753"/>
    <w:rsid w:val="000C4D2D"/>
    <w:rsid w:val="00102DB0"/>
    <w:rsid w:val="001179D0"/>
    <w:rsid w:val="00150800"/>
    <w:rsid w:val="001554CD"/>
    <w:rsid w:val="00155811"/>
    <w:rsid w:val="001835D4"/>
    <w:rsid w:val="00196FDA"/>
    <w:rsid w:val="001C6E8B"/>
    <w:rsid w:val="001D519D"/>
    <w:rsid w:val="00203AB0"/>
    <w:rsid w:val="00230B03"/>
    <w:rsid w:val="00263493"/>
    <w:rsid w:val="00267841"/>
    <w:rsid w:val="002E2497"/>
    <w:rsid w:val="0032281B"/>
    <w:rsid w:val="00331E73"/>
    <w:rsid w:val="00373F0F"/>
    <w:rsid w:val="003A06C0"/>
    <w:rsid w:val="003A5283"/>
    <w:rsid w:val="003B74A9"/>
    <w:rsid w:val="003F1536"/>
    <w:rsid w:val="00406FF5"/>
    <w:rsid w:val="00486772"/>
    <w:rsid w:val="004F6E5F"/>
    <w:rsid w:val="005116D4"/>
    <w:rsid w:val="005251FC"/>
    <w:rsid w:val="00586624"/>
    <w:rsid w:val="005A338B"/>
    <w:rsid w:val="005B54DF"/>
    <w:rsid w:val="005C2E34"/>
    <w:rsid w:val="005C50A1"/>
    <w:rsid w:val="006423C1"/>
    <w:rsid w:val="00665CEB"/>
    <w:rsid w:val="0070769A"/>
    <w:rsid w:val="00727616"/>
    <w:rsid w:val="007418C9"/>
    <w:rsid w:val="00780A8A"/>
    <w:rsid w:val="00790539"/>
    <w:rsid w:val="007918A7"/>
    <w:rsid w:val="007B693E"/>
    <w:rsid w:val="007D18F9"/>
    <w:rsid w:val="007D3091"/>
    <w:rsid w:val="007E56E8"/>
    <w:rsid w:val="007F462F"/>
    <w:rsid w:val="0080493A"/>
    <w:rsid w:val="00860664"/>
    <w:rsid w:val="008614AA"/>
    <w:rsid w:val="00873C9B"/>
    <w:rsid w:val="008A20E5"/>
    <w:rsid w:val="008D1E7E"/>
    <w:rsid w:val="008F5587"/>
    <w:rsid w:val="008F676D"/>
    <w:rsid w:val="00910CCF"/>
    <w:rsid w:val="00975D3B"/>
    <w:rsid w:val="009F2718"/>
    <w:rsid w:val="00A34E88"/>
    <w:rsid w:val="00A36E86"/>
    <w:rsid w:val="00A551C7"/>
    <w:rsid w:val="00A87D4F"/>
    <w:rsid w:val="00AA7E3C"/>
    <w:rsid w:val="00AC4EDB"/>
    <w:rsid w:val="00BC0DEA"/>
    <w:rsid w:val="00BF296F"/>
    <w:rsid w:val="00C22E54"/>
    <w:rsid w:val="00C45C10"/>
    <w:rsid w:val="00C9134A"/>
    <w:rsid w:val="00CA3660"/>
    <w:rsid w:val="00CB6309"/>
    <w:rsid w:val="00D55888"/>
    <w:rsid w:val="00D71E18"/>
    <w:rsid w:val="00D76131"/>
    <w:rsid w:val="00D77307"/>
    <w:rsid w:val="00E15907"/>
    <w:rsid w:val="00E15FCD"/>
    <w:rsid w:val="00E35F5C"/>
    <w:rsid w:val="00E36434"/>
    <w:rsid w:val="00E4199B"/>
    <w:rsid w:val="00E436B8"/>
    <w:rsid w:val="00E91882"/>
    <w:rsid w:val="00EA09A2"/>
    <w:rsid w:val="00EB0A7A"/>
    <w:rsid w:val="00EE3D98"/>
    <w:rsid w:val="00EE47A1"/>
    <w:rsid w:val="00F27F64"/>
    <w:rsid w:val="00F337F5"/>
    <w:rsid w:val="00FA0B11"/>
    <w:rsid w:val="00FA38EB"/>
    <w:rsid w:val="00FE2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DE4999"/>
  <w15:docId w15:val="{EBF64A2B-C989-49C8-A28F-2537E3B40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70E2E"/>
    <w:pPr>
      <w:spacing w:after="200" w:line="276" w:lineRule="auto"/>
    </w:pPr>
    <w:rPr>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rsid w:val="0026784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267841"/>
    <w:rPr>
      <w:rFonts w:ascii="Tahoma" w:hAnsi="Tahoma" w:cs="Tahoma"/>
      <w:sz w:val="16"/>
      <w:szCs w:val="16"/>
    </w:rPr>
  </w:style>
  <w:style w:type="paragraph" w:styleId="Pavadinimas">
    <w:name w:val="Title"/>
    <w:basedOn w:val="prastasis"/>
    <w:link w:val="PavadinimasDiagrama"/>
    <w:uiPriority w:val="99"/>
    <w:qFormat/>
    <w:locked/>
    <w:rsid w:val="005B54DF"/>
    <w:pPr>
      <w:spacing w:after="0" w:line="240" w:lineRule="auto"/>
      <w:jc w:val="center"/>
    </w:pPr>
    <w:rPr>
      <w:rFonts w:eastAsia="Times New Roman"/>
      <w:b/>
      <w:bCs/>
      <w:szCs w:val="24"/>
    </w:rPr>
  </w:style>
  <w:style w:type="character" w:customStyle="1" w:styleId="PavadinimasDiagrama">
    <w:name w:val="Pavadinimas Diagrama"/>
    <w:basedOn w:val="Numatytasispastraiposriftas"/>
    <w:link w:val="Pavadinimas"/>
    <w:uiPriority w:val="99"/>
    <w:rsid w:val="005B54DF"/>
    <w:rPr>
      <w:rFonts w:eastAsia="Times New Roman"/>
      <w:b/>
      <w:bCs/>
      <w:sz w:val="24"/>
      <w:szCs w:val="24"/>
      <w:lang w:eastAsia="en-US"/>
    </w:rPr>
  </w:style>
  <w:style w:type="paragraph" w:styleId="Pagrindinistekstas">
    <w:name w:val="Body Text"/>
    <w:basedOn w:val="prastasis"/>
    <w:link w:val="PagrindinistekstasDiagrama"/>
    <w:uiPriority w:val="99"/>
    <w:rsid w:val="005B54DF"/>
    <w:pPr>
      <w:spacing w:after="0" w:line="240" w:lineRule="auto"/>
      <w:jc w:val="both"/>
    </w:pPr>
    <w:rPr>
      <w:rFonts w:eastAsia="Times New Roman"/>
      <w:szCs w:val="24"/>
      <w:lang w:eastAsia="lt-LT"/>
    </w:rPr>
  </w:style>
  <w:style w:type="character" w:customStyle="1" w:styleId="PagrindinistekstasDiagrama">
    <w:name w:val="Pagrindinis tekstas Diagrama"/>
    <w:basedOn w:val="Numatytasispastraiposriftas"/>
    <w:link w:val="Pagrindinistekstas"/>
    <w:uiPriority w:val="99"/>
    <w:rsid w:val="005B54DF"/>
    <w:rPr>
      <w:rFonts w:eastAsia="Times New Roman"/>
      <w:sz w:val="24"/>
      <w:szCs w:val="24"/>
    </w:rPr>
  </w:style>
  <w:style w:type="paragraph" w:styleId="Sraopastraipa">
    <w:name w:val="List Paragraph"/>
    <w:basedOn w:val="prastasis"/>
    <w:uiPriority w:val="34"/>
    <w:qFormat/>
    <w:rsid w:val="005116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309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10</Pages>
  <Words>12286</Words>
  <Characters>7004</Characters>
  <Application>Microsoft Office Word</Application>
  <DocSecurity>0</DocSecurity>
  <Lines>58</Lines>
  <Paragraphs>38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Arunas</dc:creator>
  <cp:lastModifiedBy>Finansų ir Buhalterijos sk.</cp:lastModifiedBy>
  <cp:revision>23</cp:revision>
  <cp:lastPrinted>2022-06-15T08:30:00Z</cp:lastPrinted>
  <dcterms:created xsi:type="dcterms:W3CDTF">2023-08-02T07:19:00Z</dcterms:created>
  <dcterms:modified xsi:type="dcterms:W3CDTF">2025-05-22T10:41:00Z</dcterms:modified>
</cp:coreProperties>
</file>