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36FB54" w14:textId="77777777" w:rsidR="006E4609" w:rsidRDefault="006E4609" w:rsidP="006E4609">
      <w:pPr>
        <w:jc w:val="center"/>
        <w:rPr>
          <w:rFonts w:ascii="Times New Roman" w:hAnsi="Times New Roman" w:cs="Times New Roman"/>
          <w:b/>
          <w:bCs/>
          <w:lang w:val="lt-LT"/>
        </w:rPr>
      </w:pPr>
      <w:r w:rsidRPr="008B50A2">
        <w:rPr>
          <w:rFonts w:ascii="Times New Roman" w:hAnsi="Times New Roman" w:cs="Times New Roman"/>
          <w:b/>
          <w:bCs/>
          <w:lang w:val="lt-LT"/>
        </w:rPr>
        <w:t>SAVIVALDYBĖS NUOSAVYBĖS TEISE ĮSIGYTO NEKILNOJAMOJO TURTO SĄRAŠAS</w:t>
      </w:r>
    </w:p>
    <w:tbl>
      <w:tblPr>
        <w:tblStyle w:val="Lentelstinklelis"/>
        <w:tblW w:w="0" w:type="auto"/>
        <w:tblLook w:val="04A0" w:firstRow="1" w:lastRow="0" w:firstColumn="1" w:lastColumn="0" w:noHBand="0" w:noVBand="1"/>
      </w:tblPr>
      <w:tblGrid>
        <w:gridCol w:w="541"/>
        <w:gridCol w:w="2761"/>
        <w:gridCol w:w="2322"/>
        <w:gridCol w:w="931"/>
        <w:gridCol w:w="1599"/>
        <w:gridCol w:w="1599"/>
        <w:gridCol w:w="1866"/>
        <w:gridCol w:w="1331"/>
      </w:tblGrid>
      <w:tr w:rsidR="006E4609" w:rsidRPr="008B50A2" w14:paraId="214B8D53" w14:textId="77777777" w:rsidTr="00A52A28">
        <w:tc>
          <w:tcPr>
            <w:tcW w:w="541" w:type="dxa"/>
          </w:tcPr>
          <w:p w14:paraId="05F95FFF" w14:textId="77777777" w:rsidR="006E4609" w:rsidRPr="008B50A2" w:rsidRDefault="006E4609" w:rsidP="00A52A28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 w:rsidRPr="008B50A2"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  <w:t>Eil.</w:t>
            </w:r>
          </w:p>
          <w:p w14:paraId="4AE465C5" w14:textId="77777777" w:rsidR="006E4609" w:rsidRPr="008B50A2" w:rsidRDefault="006E4609" w:rsidP="00A52A28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 w:rsidRPr="008B50A2"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  <w:t>Nr.</w:t>
            </w:r>
          </w:p>
        </w:tc>
        <w:tc>
          <w:tcPr>
            <w:tcW w:w="2761" w:type="dxa"/>
          </w:tcPr>
          <w:p w14:paraId="37210FE2" w14:textId="77777777" w:rsidR="006E4609" w:rsidRPr="008B50A2" w:rsidRDefault="006E4609" w:rsidP="00A52A28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  <w:t>Nekilnojamojo turto adresas</w:t>
            </w:r>
          </w:p>
        </w:tc>
        <w:tc>
          <w:tcPr>
            <w:tcW w:w="2322" w:type="dxa"/>
          </w:tcPr>
          <w:p w14:paraId="0A6B185D" w14:textId="77777777" w:rsidR="006E4609" w:rsidRPr="008B50A2" w:rsidRDefault="006E4609" w:rsidP="00A52A28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  <w:t>Unikalus Nr.</w:t>
            </w:r>
          </w:p>
        </w:tc>
        <w:tc>
          <w:tcPr>
            <w:tcW w:w="931" w:type="dxa"/>
          </w:tcPr>
          <w:p w14:paraId="4992514C" w14:textId="77777777" w:rsidR="006E4609" w:rsidRDefault="006E4609" w:rsidP="00A52A28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  <w:t>Plotas,</w:t>
            </w:r>
          </w:p>
          <w:p w14:paraId="0D459C37" w14:textId="77777777" w:rsidR="006E4609" w:rsidRPr="008B50A2" w:rsidRDefault="006E4609" w:rsidP="00A52A28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  <w:t>kv. m</w:t>
            </w:r>
          </w:p>
        </w:tc>
        <w:tc>
          <w:tcPr>
            <w:tcW w:w="1599" w:type="dxa"/>
          </w:tcPr>
          <w:p w14:paraId="4286A805" w14:textId="77777777" w:rsidR="006E4609" w:rsidRPr="008B50A2" w:rsidRDefault="006E4609" w:rsidP="00A52A28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  <w:t>Sutarties šalis</w:t>
            </w:r>
          </w:p>
        </w:tc>
        <w:tc>
          <w:tcPr>
            <w:tcW w:w="1599" w:type="dxa"/>
          </w:tcPr>
          <w:p w14:paraId="42E8B0F1" w14:textId="77777777" w:rsidR="006E4609" w:rsidRPr="008B50A2" w:rsidRDefault="006E4609" w:rsidP="00A52A28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  <w:t>Sutarties sudarymo data</w:t>
            </w:r>
          </w:p>
        </w:tc>
        <w:tc>
          <w:tcPr>
            <w:tcW w:w="1866" w:type="dxa"/>
          </w:tcPr>
          <w:p w14:paraId="73D8E151" w14:textId="77777777" w:rsidR="006E4609" w:rsidRPr="008B50A2" w:rsidRDefault="006E4609" w:rsidP="00A52A28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  <w:t>Teisinis pagrindas</w:t>
            </w:r>
          </w:p>
        </w:tc>
        <w:tc>
          <w:tcPr>
            <w:tcW w:w="1331" w:type="dxa"/>
          </w:tcPr>
          <w:p w14:paraId="6248E379" w14:textId="77777777" w:rsidR="006E4609" w:rsidRPr="008B50A2" w:rsidRDefault="006E4609" w:rsidP="00A52A28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  <w:t>Sutarties vertė, Eur</w:t>
            </w:r>
          </w:p>
        </w:tc>
      </w:tr>
      <w:tr w:rsidR="006E4609" w14:paraId="3A5D1FCE" w14:textId="77777777" w:rsidTr="00A52A28">
        <w:tc>
          <w:tcPr>
            <w:tcW w:w="541" w:type="dxa"/>
          </w:tcPr>
          <w:p w14:paraId="5865F31D" w14:textId="6E4B9461" w:rsidR="006E4609" w:rsidRDefault="00612DD0" w:rsidP="00A52A28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1</w:t>
            </w:r>
            <w:r w:rsidR="006E4609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.</w:t>
            </w:r>
          </w:p>
        </w:tc>
        <w:tc>
          <w:tcPr>
            <w:tcW w:w="2761" w:type="dxa"/>
          </w:tcPr>
          <w:p w14:paraId="5A2C7554" w14:textId="77777777" w:rsidR="006E4609" w:rsidRDefault="006E4609" w:rsidP="00A52A28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Maironio 20-24, Kazlų Rūda</w:t>
            </w:r>
          </w:p>
        </w:tc>
        <w:tc>
          <w:tcPr>
            <w:tcW w:w="2322" w:type="dxa"/>
          </w:tcPr>
          <w:p w14:paraId="769DF087" w14:textId="77777777" w:rsidR="006E4609" w:rsidRDefault="006E4609" w:rsidP="00A52A28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5197-5000-8014:0024</w:t>
            </w:r>
          </w:p>
        </w:tc>
        <w:tc>
          <w:tcPr>
            <w:tcW w:w="931" w:type="dxa"/>
          </w:tcPr>
          <w:p w14:paraId="24216328" w14:textId="77777777" w:rsidR="006E4609" w:rsidRDefault="006E4609" w:rsidP="00A52A28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28,59</w:t>
            </w:r>
          </w:p>
        </w:tc>
        <w:tc>
          <w:tcPr>
            <w:tcW w:w="1599" w:type="dxa"/>
          </w:tcPr>
          <w:p w14:paraId="2FE5AF9A" w14:textId="77777777" w:rsidR="006E4609" w:rsidRDefault="006E4609" w:rsidP="00A52A28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Fizinis asmuo</w:t>
            </w:r>
          </w:p>
        </w:tc>
        <w:tc>
          <w:tcPr>
            <w:tcW w:w="1599" w:type="dxa"/>
          </w:tcPr>
          <w:p w14:paraId="198E7805" w14:textId="77777777" w:rsidR="006E4609" w:rsidRDefault="006E4609" w:rsidP="00A52A28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2026-03-03</w:t>
            </w:r>
          </w:p>
        </w:tc>
        <w:tc>
          <w:tcPr>
            <w:tcW w:w="1866" w:type="dxa"/>
          </w:tcPr>
          <w:p w14:paraId="099F1FD3" w14:textId="77777777" w:rsidR="006E4609" w:rsidRPr="00CF629B" w:rsidRDefault="006E4609" w:rsidP="00A52A28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Kazlų Rūdos savivaldybės tarybos 2026-02-23 sprendimas Nr. TS-20</w:t>
            </w:r>
          </w:p>
        </w:tc>
        <w:tc>
          <w:tcPr>
            <w:tcW w:w="1331" w:type="dxa"/>
          </w:tcPr>
          <w:p w14:paraId="3894AA7C" w14:textId="77777777" w:rsidR="006E4609" w:rsidRDefault="006E4609" w:rsidP="00A52A28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38000,00</w:t>
            </w:r>
          </w:p>
        </w:tc>
      </w:tr>
      <w:tr w:rsidR="00612DD0" w14:paraId="59AF6FCD" w14:textId="77777777" w:rsidTr="00A52A28">
        <w:tc>
          <w:tcPr>
            <w:tcW w:w="541" w:type="dxa"/>
          </w:tcPr>
          <w:p w14:paraId="1D98CFC5" w14:textId="59581918" w:rsidR="00612DD0" w:rsidRDefault="00612DD0" w:rsidP="00612DD0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</w:t>
            </w:r>
            <w:r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.</w:t>
            </w:r>
          </w:p>
        </w:tc>
        <w:tc>
          <w:tcPr>
            <w:tcW w:w="2761" w:type="dxa"/>
          </w:tcPr>
          <w:p w14:paraId="0A6783CC" w14:textId="5ADD18D3" w:rsidR="00612DD0" w:rsidRDefault="00612DD0" w:rsidP="00612DD0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S. Daukanto g. 19-2B, Kazlų Rūda</w:t>
            </w:r>
          </w:p>
        </w:tc>
        <w:tc>
          <w:tcPr>
            <w:tcW w:w="2322" w:type="dxa"/>
          </w:tcPr>
          <w:p w14:paraId="4037EAAC" w14:textId="6F0E3549" w:rsidR="00612DD0" w:rsidRDefault="00612DD0" w:rsidP="00612DD0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4400-5264-2696:4911</w:t>
            </w:r>
          </w:p>
        </w:tc>
        <w:tc>
          <w:tcPr>
            <w:tcW w:w="931" w:type="dxa"/>
          </w:tcPr>
          <w:p w14:paraId="3C329FDA" w14:textId="0F1F1B2C" w:rsidR="00612DD0" w:rsidRDefault="00612DD0" w:rsidP="00612DD0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1325,18</w:t>
            </w:r>
          </w:p>
        </w:tc>
        <w:tc>
          <w:tcPr>
            <w:tcW w:w="1599" w:type="dxa"/>
          </w:tcPr>
          <w:p w14:paraId="7D2B4017" w14:textId="37621EF5" w:rsidR="00612DD0" w:rsidRDefault="00612DD0" w:rsidP="00612DD0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UAB „Investanas“</w:t>
            </w:r>
          </w:p>
        </w:tc>
        <w:tc>
          <w:tcPr>
            <w:tcW w:w="1599" w:type="dxa"/>
          </w:tcPr>
          <w:p w14:paraId="7F46A0A5" w14:textId="4A4A6AC7" w:rsidR="00612DD0" w:rsidRDefault="00612DD0" w:rsidP="00612DD0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2022-04-14</w:t>
            </w:r>
          </w:p>
        </w:tc>
        <w:tc>
          <w:tcPr>
            <w:tcW w:w="1866" w:type="dxa"/>
          </w:tcPr>
          <w:p w14:paraId="538DE887" w14:textId="23EF42F7" w:rsidR="00612DD0" w:rsidRDefault="00612DD0" w:rsidP="00612DD0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CF629B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Kazlų Rūdos savivaldybės tarybos 202</w:t>
            </w:r>
            <w:r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</w:t>
            </w:r>
            <w:r w:rsidRPr="00CF629B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-0</w:t>
            </w:r>
            <w:r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 xml:space="preserve">2-18 </w:t>
            </w:r>
            <w:r w:rsidRPr="00CF629B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sprendimas Nr. TS-</w:t>
            </w:r>
            <w:r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29</w:t>
            </w:r>
          </w:p>
        </w:tc>
        <w:tc>
          <w:tcPr>
            <w:tcW w:w="1331" w:type="dxa"/>
          </w:tcPr>
          <w:p w14:paraId="061E765D" w14:textId="2CE8BC13" w:rsidR="00612DD0" w:rsidRDefault="00612DD0" w:rsidP="00612DD0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35000,00</w:t>
            </w:r>
          </w:p>
        </w:tc>
      </w:tr>
      <w:tr w:rsidR="00612DD0" w14:paraId="65764EE3" w14:textId="77777777" w:rsidTr="00A52A28">
        <w:tc>
          <w:tcPr>
            <w:tcW w:w="541" w:type="dxa"/>
          </w:tcPr>
          <w:p w14:paraId="5CA3A4CC" w14:textId="399C9FA1" w:rsidR="00612DD0" w:rsidRDefault="00612DD0" w:rsidP="00612DD0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3</w:t>
            </w:r>
            <w:r w:rsidRPr="00CF629B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.</w:t>
            </w:r>
          </w:p>
        </w:tc>
        <w:tc>
          <w:tcPr>
            <w:tcW w:w="2761" w:type="dxa"/>
          </w:tcPr>
          <w:p w14:paraId="0CF61AB4" w14:textId="710CB337" w:rsidR="00612DD0" w:rsidRDefault="00612DD0" w:rsidP="00612DD0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CF629B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Maironio g. 18-30, Kazlų Rūda</w:t>
            </w:r>
          </w:p>
        </w:tc>
        <w:tc>
          <w:tcPr>
            <w:tcW w:w="2322" w:type="dxa"/>
          </w:tcPr>
          <w:p w14:paraId="586B10C7" w14:textId="0F443AFF" w:rsidR="00612DD0" w:rsidRDefault="00612DD0" w:rsidP="00612DD0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CF629B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5197-6000-6013:0031</w:t>
            </w:r>
          </w:p>
        </w:tc>
        <w:tc>
          <w:tcPr>
            <w:tcW w:w="931" w:type="dxa"/>
          </w:tcPr>
          <w:p w14:paraId="1E6F94A3" w14:textId="4797FF69" w:rsidR="00612DD0" w:rsidRDefault="00612DD0" w:rsidP="00612DD0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CF629B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29,01</w:t>
            </w:r>
          </w:p>
        </w:tc>
        <w:tc>
          <w:tcPr>
            <w:tcW w:w="1599" w:type="dxa"/>
          </w:tcPr>
          <w:p w14:paraId="39A5EBBC" w14:textId="2D2E3085" w:rsidR="00612DD0" w:rsidRDefault="00612DD0" w:rsidP="00612DD0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CF629B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Fizinis asmuo</w:t>
            </w:r>
          </w:p>
        </w:tc>
        <w:tc>
          <w:tcPr>
            <w:tcW w:w="1599" w:type="dxa"/>
          </w:tcPr>
          <w:p w14:paraId="2D515FD1" w14:textId="60081BD5" w:rsidR="00612DD0" w:rsidRDefault="00612DD0" w:rsidP="00612DD0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CF629B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2021-05-12</w:t>
            </w:r>
          </w:p>
        </w:tc>
        <w:tc>
          <w:tcPr>
            <w:tcW w:w="1866" w:type="dxa"/>
          </w:tcPr>
          <w:p w14:paraId="25D5AA92" w14:textId="32209917" w:rsidR="00612DD0" w:rsidRPr="00CF629B" w:rsidRDefault="00612DD0" w:rsidP="00612DD0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CF629B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Kazlų Rūdos savivaldybės tarybos 2021-04-26 sprendimas Nr. TS-106</w:t>
            </w:r>
          </w:p>
        </w:tc>
        <w:tc>
          <w:tcPr>
            <w:tcW w:w="1331" w:type="dxa"/>
          </w:tcPr>
          <w:p w14:paraId="10FD6E1F" w14:textId="279DD19C" w:rsidR="00612DD0" w:rsidRDefault="00612DD0" w:rsidP="00612DD0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15400,00</w:t>
            </w:r>
          </w:p>
        </w:tc>
      </w:tr>
      <w:tr w:rsidR="00612DD0" w14:paraId="76672C6A" w14:textId="77777777" w:rsidTr="00A52A28">
        <w:tc>
          <w:tcPr>
            <w:tcW w:w="541" w:type="dxa"/>
          </w:tcPr>
          <w:p w14:paraId="443997E9" w14:textId="722E3AA0" w:rsidR="00612DD0" w:rsidRDefault="00612DD0" w:rsidP="00612DD0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4</w:t>
            </w:r>
            <w:r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.</w:t>
            </w:r>
          </w:p>
        </w:tc>
        <w:tc>
          <w:tcPr>
            <w:tcW w:w="2761" w:type="dxa"/>
          </w:tcPr>
          <w:p w14:paraId="7085AF5E" w14:textId="65243DDF" w:rsidR="00612DD0" w:rsidRDefault="00612DD0" w:rsidP="00612DD0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Maironio g. 20-18, Kazlų Rūda</w:t>
            </w:r>
          </w:p>
        </w:tc>
        <w:tc>
          <w:tcPr>
            <w:tcW w:w="2322" w:type="dxa"/>
          </w:tcPr>
          <w:p w14:paraId="53A5A54E" w14:textId="3A66877A" w:rsidR="00612DD0" w:rsidRDefault="00612DD0" w:rsidP="00612DD0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5197-5000-8014:0081</w:t>
            </w:r>
          </w:p>
        </w:tc>
        <w:tc>
          <w:tcPr>
            <w:tcW w:w="931" w:type="dxa"/>
          </w:tcPr>
          <w:p w14:paraId="14C37A6E" w14:textId="0A6829A4" w:rsidR="00612DD0" w:rsidRDefault="00612DD0" w:rsidP="00612DD0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29,21</w:t>
            </w:r>
          </w:p>
        </w:tc>
        <w:tc>
          <w:tcPr>
            <w:tcW w:w="1599" w:type="dxa"/>
          </w:tcPr>
          <w:p w14:paraId="2A3C8050" w14:textId="591235A5" w:rsidR="00612DD0" w:rsidRDefault="00612DD0" w:rsidP="00612DD0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Fizinis asmuo</w:t>
            </w:r>
          </w:p>
        </w:tc>
        <w:tc>
          <w:tcPr>
            <w:tcW w:w="1599" w:type="dxa"/>
          </w:tcPr>
          <w:p w14:paraId="6E13594C" w14:textId="2AA0D635" w:rsidR="00612DD0" w:rsidRDefault="00612DD0" w:rsidP="00612DD0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2021-05-12</w:t>
            </w:r>
          </w:p>
        </w:tc>
        <w:tc>
          <w:tcPr>
            <w:tcW w:w="1866" w:type="dxa"/>
          </w:tcPr>
          <w:p w14:paraId="7755A973" w14:textId="77466BDE" w:rsidR="00612DD0" w:rsidRPr="00CF629B" w:rsidRDefault="00612DD0" w:rsidP="00612DD0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CF629B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Kazlų Rūdos savivaldybės tarybos 2021-04-26 sprendimas Nr. TS-10</w:t>
            </w:r>
            <w:r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7</w:t>
            </w:r>
          </w:p>
        </w:tc>
        <w:tc>
          <w:tcPr>
            <w:tcW w:w="1331" w:type="dxa"/>
          </w:tcPr>
          <w:p w14:paraId="2C528FE6" w14:textId="63A521D3" w:rsidR="00612DD0" w:rsidRDefault="00612DD0" w:rsidP="00612DD0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15400,00</w:t>
            </w:r>
          </w:p>
        </w:tc>
      </w:tr>
      <w:tr w:rsidR="00612DD0" w14:paraId="4888C1FF" w14:textId="77777777" w:rsidTr="00A52A28">
        <w:tc>
          <w:tcPr>
            <w:tcW w:w="541" w:type="dxa"/>
          </w:tcPr>
          <w:p w14:paraId="46B233DD" w14:textId="00C7AF71" w:rsidR="00612DD0" w:rsidRDefault="00612DD0" w:rsidP="00612DD0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5</w:t>
            </w:r>
            <w:r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.</w:t>
            </w:r>
          </w:p>
        </w:tc>
        <w:tc>
          <w:tcPr>
            <w:tcW w:w="2761" w:type="dxa"/>
          </w:tcPr>
          <w:p w14:paraId="3D7C6DD1" w14:textId="5E2E79FD" w:rsidR="00612DD0" w:rsidRDefault="00612DD0" w:rsidP="00612DD0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Girios g. 2, Kazlų Rūda</w:t>
            </w:r>
          </w:p>
        </w:tc>
        <w:tc>
          <w:tcPr>
            <w:tcW w:w="2322" w:type="dxa"/>
          </w:tcPr>
          <w:p w14:paraId="698DBE2B" w14:textId="380AC962" w:rsidR="00612DD0" w:rsidRDefault="00612DD0" w:rsidP="00612DD0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4400-0591-5557</w:t>
            </w:r>
          </w:p>
        </w:tc>
        <w:tc>
          <w:tcPr>
            <w:tcW w:w="931" w:type="dxa"/>
          </w:tcPr>
          <w:p w14:paraId="7DC57041" w14:textId="10DC92B7" w:rsidR="00612DD0" w:rsidRDefault="00612DD0" w:rsidP="00612DD0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0,1402 ha</w:t>
            </w:r>
          </w:p>
        </w:tc>
        <w:tc>
          <w:tcPr>
            <w:tcW w:w="1599" w:type="dxa"/>
          </w:tcPr>
          <w:p w14:paraId="1A705864" w14:textId="78F52F59" w:rsidR="00612DD0" w:rsidRDefault="00612DD0" w:rsidP="00612DD0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Fizinis asmuo</w:t>
            </w:r>
          </w:p>
        </w:tc>
        <w:tc>
          <w:tcPr>
            <w:tcW w:w="1599" w:type="dxa"/>
          </w:tcPr>
          <w:p w14:paraId="62FBA1A8" w14:textId="7126645D" w:rsidR="00612DD0" w:rsidRDefault="00612DD0" w:rsidP="00612DD0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2021-08-03</w:t>
            </w:r>
          </w:p>
        </w:tc>
        <w:tc>
          <w:tcPr>
            <w:tcW w:w="1866" w:type="dxa"/>
          </w:tcPr>
          <w:p w14:paraId="6A75A61C" w14:textId="68E52783" w:rsidR="00612DD0" w:rsidRPr="00CF629B" w:rsidRDefault="00612DD0" w:rsidP="00612DD0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CF629B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Kazlų Rūdos savivaldybės tarybos 2021-0</w:t>
            </w:r>
            <w:r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 xml:space="preserve">7-26 </w:t>
            </w:r>
            <w:r w:rsidRPr="00CF629B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sprendimas Nr. TS-1</w:t>
            </w:r>
            <w:r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80</w:t>
            </w:r>
          </w:p>
        </w:tc>
        <w:tc>
          <w:tcPr>
            <w:tcW w:w="1331" w:type="dxa"/>
          </w:tcPr>
          <w:p w14:paraId="3E727895" w14:textId="3A29C3CD" w:rsidR="00612DD0" w:rsidRDefault="00612DD0" w:rsidP="00612DD0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14200,00</w:t>
            </w:r>
          </w:p>
        </w:tc>
      </w:tr>
    </w:tbl>
    <w:p w14:paraId="01B54F7F" w14:textId="77777777" w:rsidR="003450D2" w:rsidRDefault="003450D2"/>
    <w:p w14:paraId="33B4BCE4" w14:textId="77777777" w:rsidR="006E4609" w:rsidRPr="00A5435F" w:rsidRDefault="006E4609" w:rsidP="006E4609">
      <w:pPr>
        <w:rPr>
          <w:rFonts w:ascii="Times New Roman" w:hAnsi="Times New Roman" w:cs="Times New Roman"/>
          <w:sz w:val="22"/>
          <w:szCs w:val="22"/>
          <w:lang w:val="lt-LT"/>
        </w:rPr>
      </w:pPr>
      <w:r w:rsidRPr="00A5435F">
        <w:rPr>
          <w:rFonts w:ascii="Times New Roman" w:hAnsi="Times New Roman" w:cs="Times New Roman"/>
          <w:sz w:val="22"/>
          <w:szCs w:val="22"/>
          <w:lang w:val="lt-LT"/>
        </w:rPr>
        <w:t>Turto valdymo ir ūkio skyriaus informacija</w:t>
      </w:r>
      <w:r w:rsidRPr="00A5435F">
        <w:rPr>
          <w:rFonts w:ascii="Times New Roman" w:hAnsi="Times New Roman" w:cs="Times New Roman"/>
          <w:sz w:val="22"/>
          <w:szCs w:val="22"/>
          <w:lang w:val="lt-LT"/>
        </w:rPr>
        <w:br/>
        <w:t>202</w:t>
      </w:r>
      <w:r>
        <w:rPr>
          <w:rFonts w:ascii="Times New Roman" w:hAnsi="Times New Roman" w:cs="Times New Roman"/>
          <w:sz w:val="22"/>
          <w:szCs w:val="22"/>
          <w:lang w:val="lt-LT"/>
        </w:rPr>
        <w:t>6 m. gegužės 6 d.</w:t>
      </w:r>
    </w:p>
    <w:p w14:paraId="475219CE" w14:textId="77777777" w:rsidR="006E4609" w:rsidRDefault="006E4609"/>
    <w:sectPr w:rsidR="006E4609" w:rsidSect="006E4609">
      <w:pgSz w:w="15840" w:h="12240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4609"/>
    <w:rsid w:val="00020CCA"/>
    <w:rsid w:val="002D4857"/>
    <w:rsid w:val="003450D2"/>
    <w:rsid w:val="0034672F"/>
    <w:rsid w:val="0036319F"/>
    <w:rsid w:val="0037594D"/>
    <w:rsid w:val="00612DD0"/>
    <w:rsid w:val="006E4609"/>
    <w:rsid w:val="007F1515"/>
    <w:rsid w:val="00B269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7BE964"/>
  <w15:chartTrackingRefBased/>
  <w15:docId w15:val="{551BF8CE-0338-4360-9330-2051B0408F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6E4609"/>
  </w:style>
  <w:style w:type="paragraph" w:styleId="Antrat1">
    <w:name w:val="heading 1"/>
    <w:basedOn w:val="prastasis"/>
    <w:next w:val="prastasis"/>
    <w:link w:val="Antrat1Diagrama"/>
    <w:uiPriority w:val="9"/>
    <w:qFormat/>
    <w:rsid w:val="006E460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6E460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6E460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6E460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6E460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6E460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6E460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6E460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6E460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6E460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6E460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6E460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6E4609"/>
    <w:rPr>
      <w:rFonts w:eastAsiaTheme="majorEastAsia" w:cstheme="majorBidi"/>
      <w:i/>
      <w:iCs/>
      <w:color w:val="2F5496" w:themeColor="accent1" w:themeShade="BF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6E4609"/>
    <w:rPr>
      <w:rFonts w:eastAsiaTheme="majorEastAsia" w:cstheme="majorBidi"/>
      <w:color w:val="2F5496" w:themeColor="accent1" w:themeShade="BF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6E4609"/>
    <w:rPr>
      <w:rFonts w:eastAsiaTheme="majorEastAsia" w:cstheme="majorBidi"/>
      <w:i/>
      <w:iCs/>
      <w:color w:val="595959" w:themeColor="text1" w:themeTint="A6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6E4609"/>
    <w:rPr>
      <w:rFonts w:eastAsiaTheme="majorEastAsia" w:cstheme="majorBidi"/>
      <w:color w:val="595959" w:themeColor="text1" w:themeTint="A6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6E4609"/>
    <w:rPr>
      <w:rFonts w:eastAsiaTheme="majorEastAsia" w:cstheme="majorBidi"/>
      <w:i/>
      <w:iCs/>
      <w:color w:val="272727" w:themeColor="text1" w:themeTint="D8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6E4609"/>
    <w:rPr>
      <w:rFonts w:eastAsiaTheme="majorEastAsia" w:cstheme="majorBidi"/>
      <w:color w:val="272727" w:themeColor="text1" w:themeTint="D8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6E460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6E460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6E460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6E460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6E460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aDiagrama">
    <w:name w:val="Citata Diagrama"/>
    <w:basedOn w:val="Numatytasispastraiposriftas"/>
    <w:link w:val="Citata"/>
    <w:uiPriority w:val="29"/>
    <w:rsid w:val="006E4609"/>
    <w:rPr>
      <w:i/>
      <w:iCs/>
      <w:color w:val="404040" w:themeColor="text1" w:themeTint="BF"/>
    </w:rPr>
  </w:style>
  <w:style w:type="paragraph" w:styleId="Sraopastraipa">
    <w:name w:val="List Paragraph"/>
    <w:basedOn w:val="prastasis"/>
    <w:uiPriority w:val="34"/>
    <w:qFormat/>
    <w:rsid w:val="006E4609"/>
    <w:pPr>
      <w:ind w:left="720"/>
      <w:contextualSpacing/>
    </w:pPr>
  </w:style>
  <w:style w:type="character" w:styleId="Rykuspabraukimas">
    <w:name w:val="Intense Emphasis"/>
    <w:basedOn w:val="Numatytasispastraiposriftas"/>
    <w:uiPriority w:val="21"/>
    <w:qFormat/>
    <w:rsid w:val="006E4609"/>
    <w:rPr>
      <w:i/>
      <w:iCs/>
      <w:color w:val="2F5496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6E460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6E4609"/>
    <w:rPr>
      <w:i/>
      <w:iCs/>
      <w:color w:val="2F5496" w:themeColor="accent1" w:themeShade="BF"/>
    </w:rPr>
  </w:style>
  <w:style w:type="character" w:styleId="Rykinuoroda">
    <w:name w:val="Intense Reference"/>
    <w:basedOn w:val="Numatytasispastraiposriftas"/>
    <w:uiPriority w:val="32"/>
    <w:qFormat/>
    <w:rsid w:val="006E4609"/>
    <w:rPr>
      <w:b/>
      <w:bCs/>
      <w:smallCaps/>
      <w:color w:val="2F5496" w:themeColor="accent1" w:themeShade="BF"/>
      <w:spacing w:val="5"/>
    </w:rPr>
  </w:style>
  <w:style w:type="table" w:styleId="Lentelstinklelis">
    <w:name w:val="Table Grid"/>
    <w:basedOn w:val="prastojilentel"/>
    <w:uiPriority w:val="39"/>
    <w:rsid w:val="006E460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160</Words>
  <Characters>913</Characters>
  <Application>Microsoft Office Word</Application>
  <DocSecurity>0</DocSecurity>
  <Lines>7</Lines>
  <Paragraphs>2</Paragraphs>
  <ScaleCrop>false</ScaleCrop>
  <Company/>
  <LinksUpToDate>false</LinksUpToDate>
  <CharactersWithSpaces>1071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Milda Paskauskiene</dc:creator>
  <cp:keywords/>
  <dc:description/>
  <cp:lastModifiedBy>Milda Paskauskiene</cp:lastModifiedBy>
  <cp:revision>2</cp:revision>
  <dcterms:created xsi:type="dcterms:W3CDTF">2026-05-06T07:38:00Z</dcterms:created>
  <dcterms:modified xsi:type="dcterms:W3CDTF">2026-05-06T07:42:00Z</dcterms:modified>
</cp:coreProperties>
</file>